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054" w:rsidRDefault="00771D54" w:rsidP="00023566">
      <w:pPr>
        <w:adjustRightInd w:val="0"/>
        <w:snapToGrid w:val="0"/>
        <w:spacing w:line="600" w:lineRule="exact"/>
        <w:jc w:val="center"/>
        <w:rPr>
          <w:rFonts w:ascii="方正小标宋简体" w:eastAsia="方正小标宋简体" w:hAnsiTheme="majorEastAsia"/>
          <w:sz w:val="44"/>
          <w:szCs w:val="44"/>
        </w:rPr>
      </w:pPr>
      <w:r w:rsidRPr="00683054">
        <w:rPr>
          <w:rFonts w:ascii="方正小标宋简体" w:eastAsia="方正小标宋简体" w:hAnsiTheme="majorEastAsia" w:hint="eastAsia"/>
          <w:sz w:val="44"/>
          <w:szCs w:val="44"/>
        </w:rPr>
        <w:t>中国农业科学院</w:t>
      </w:r>
      <w:r w:rsidR="0035318F" w:rsidRPr="00683054">
        <w:rPr>
          <w:rFonts w:ascii="方正小标宋简体" w:eastAsia="方正小标宋简体" w:hAnsiTheme="majorEastAsia" w:hint="eastAsia"/>
          <w:sz w:val="44"/>
          <w:szCs w:val="44"/>
        </w:rPr>
        <w:t>植物保护研究所</w:t>
      </w:r>
    </w:p>
    <w:p w:rsidR="00E147FF" w:rsidRPr="00683054" w:rsidRDefault="00771D54" w:rsidP="00023566">
      <w:pPr>
        <w:adjustRightInd w:val="0"/>
        <w:snapToGrid w:val="0"/>
        <w:spacing w:line="600" w:lineRule="exact"/>
        <w:jc w:val="center"/>
        <w:rPr>
          <w:rFonts w:ascii="方正小标宋简体" w:eastAsia="方正小标宋简体" w:hAnsiTheme="majorEastAsia"/>
          <w:sz w:val="44"/>
          <w:szCs w:val="44"/>
        </w:rPr>
      </w:pPr>
      <w:r w:rsidRPr="00683054">
        <w:rPr>
          <w:rFonts w:ascii="方正小标宋简体" w:eastAsia="方正小标宋简体" w:hAnsiTheme="majorEastAsia" w:hint="eastAsia"/>
          <w:sz w:val="44"/>
          <w:szCs w:val="44"/>
        </w:rPr>
        <w:t>因公临时出国</w:t>
      </w:r>
      <w:r w:rsidR="00701467" w:rsidRPr="00683054">
        <w:rPr>
          <w:rFonts w:ascii="方正小标宋简体" w:eastAsia="方正小标宋简体" w:hAnsiTheme="majorEastAsia" w:hint="eastAsia"/>
          <w:sz w:val="44"/>
          <w:szCs w:val="44"/>
        </w:rPr>
        <w:t>（境）</w:t>
      </w:r>
      <w:r w:rsidRPr="00683054">
        <w:rPr>
          <w:rFonts w:ascii="方正小标宋简体" w:eastAsia="方正小标宋简体" w:hAnsiTheme="majorEastAsia" w:hint="eastAsia"/>
          <w:sz w:val="44"/>
          <w:szCs w:val="44"/>
        </w:rPr>
        <w:t>管理</w:t>
      </w:r>
      <w:r w:rsidR="004A0F53" w:rsidRPr="00683054">
        <w:rPr>
          <w:rFonts w:ascii="方正小标宋简体" w:eastAsia="方正小标宋简体" w:hAnsiTheme="majorEastAsia" w:hint="eastAsia"/>
          <w:sz w:val="44"/>
          <w:szCs w:val="44"/>
        </w:rPr>
        <w:t>办法</w:t>
      </w:r>
    </w:p>
    <w:p w:rsidR="00892B8E" w:rsidRPr="00023566" w:rsidRDefault="00023566" w:rsidP="00023566">
      <w:pPr>
        <w:widowControl/>
        <w:shd w:val="clear" w:color="auto" w:fill="FFFFFF"/>
        <w:adjustRightInd w:val="0"/>
        <w:snapToGrid w:val="0"/>
        <w:spacing w:beforeLines="50" w:before="156" w:afterLines="50" w:after="156" w:line="600" w:lineRule="exact"/>
        <w:jc w:val="center"/>
        <w:rPr>
          <w:rFonts w:ascii="仿宋" w:eastAsia="仿宋" w:hAnsi="仿宋"/>
          <w:sz w:val="28"/>
          <w:szCs w:val="28"/>
        </w:rPr>
      </w:pPr>
      <w:r w:rsidRPr="00023566">
        <w:rPr>
          <w:rFonts w:ascii="仿宋" w:eastAsia="仿宋" w:hAnsi="仿宋" w:hint="eastAsia"/>
          <w:sz w:val="28"/>
          <w:szCs w:val="28"/>
        </w:rPr>
        <w:t>（</w:t>
      </w:r>
      <w:r w:rsidR="005D06FC" w:rsidRPr="00023566">
        <w:rPr>
          <w:rFonts w:ascii="仿宋" w:eastAsia="仿宋" w:hAnsi="仿宋" w:hint="eastAsia"/>
          <w:sz w:val="28"/>
          <w:szCs w:val="28"/>
        </w:rPr>
        <w:t>2017年4月24日所务会通过</w:t>
      </w:r>
      <w:r w:rsidRPr="00023566">
        <w:rPr>
          <w:rFonts w:ascii="仿宋" w:eastAsia="仿宋" w:hAnsi="仿宋" w:hint="eastAsia"/>
          <w:sz w:val="28"/>
          <w:szCs w:val="28"/>
        </w:rPr>
        <w:t>）</w:t>
      </w:r>
    </w:p>
    <w:p w:rsidR="004A65A1" w:rsidRPr="005D06FC" w:rsidRDefault="004A65A1" w:rsidP="007D551B">
      <w:pPr>
        <w:widowControl/>
        <w:shd w:val="clear" w:color="auto" w:fill="FFFFFF"/>
        <w:adjustRightInd w:val="0"/>
        <w:snapToGrid w:val="0"/>
        <w:spacing w:beforeLines="50" w:before="156" w:afterLines="50" w:after="156" w:line="560" w:lineRule="exact"/>
        <w:jc w:val="center"/>
        <w:rPr>
          <w:rFonts w:ascii="仿宋" w:eastAsia="仿宋" w:hAnsi="仿宋"/>
          <w:sz w:val="32"/>
          <w:szCs w:val="32"/>
        </w:rPr>
      </w:pPr>
      <w:bookmarkStart w:id="0" w:name="_GoBack"/>
      <w:bookmarkEnd w:id="0"/>
    </w:p>
    <w:p w:rsidR="008246D3" w:rsidRPr="00683054" w:rsidRDefault="008246D3" w:rsidP="00683054">
      <w:pPr>
        <w:widowControl/>
        <w:shd w:val="clear" w:color="auto" w:fill="FFFFFF"/>
        <w:adjustRightInd w:val="0"/>
        <w:snapToGrid w:val="0"/>
        <w:spacing w:beforeLines="50" w:before="156" w:afterLines="50" w:after="156" w:line="600" w:lineRule="exact"/>
        <w:jc w:val="center"/>
        <w:rPr>
          <w:rFonts w:ascii="仿宋" w:eastAsia="仿宋" w:hAnsi="仿宋" w:cs="Arial"/>
          <w:b/>
          <w:color w:val="000000"/>
          <w:kern w:val="0"/>
          <w:sz w:val="32"/>
          <w:szCs w:val="32"/>
        </w:rPr>
      </w:pPr>
      <w:r w:rsidRPr="00683054">
        <w:rPr>
          <w:rFonts w:ascii="仿宋" w:eastAsia="仿宋" w:hAnsi="仿宋" w:cs="Arial" w:hint="eastAsia"/>
          <w:b/>
          <w:color w:val="000000"/>
          <w:kern w:val="0"/>
          <w:sz w:val="32"/>
          <w:szCs w:val="32"/>
        </w:rPr>
        <w:t>第一章  总  则</w:t>
      </w:r>
    </w:p>
    <w:p w:rsidR="00892B8E" w:rsidRPr="00683054" w:rsidRDefault="008246D3" w:rsidP="00683054">
      <w:pPr>
        <w:pStyle w:val="2"/>
        <w:adjustRightInd w:val="0"/>
        <w:snapToGrid w:val="0"/>
        <w:spacing w:line="600" w:lineRule="exact"/>
        <w:ind w:firstLineChars="200" w:firstLine="643"/>
        <w:rPr>
          <w:rFonts w:ascii="仿宋" w:eastAsia="仿宋" w:hAnsi="仿宋"/>
          <w:sz w:val="32"/>
          <w:szCs w:val="32"/>
        </w:rPr>
      </w:pPr>
      <w:r w:rsidRPr="00683054">
        <w:rPr>
          <w:rFonts w:ascii="仿宋" w:eastAsia="仿宋" w:hAnsi="仿宋" w:hint="eastAsia"/>
          <w:b/>
          <w:sz w:val="32"/>
          <w:szCs w:val="32"/>
        </w:rPr>
        <w:t>第一条</w:t>
      </w:r>
      <w:r w:rsidRPr="00683054">
        <w:rPr>
          <w:rFonts w:ascii="仿宋" w:eastAsia="仿宋" w:hAnsi="仿宋" w:hint="eastAsia"/>
          <w:sz w:val="32"/>
          <w:szCs w:val="32"/>
        </w:rPr>
        <w:t xml:space="preserve"> </w:t>
      </w:r>
      <w:r w:rsidR="00734961" w:rsidRPr="00683054">
        <w:rPr>
          <w:rFonts w:ascii="仿宋" w:eastAsia="仿宋" w:hAnsi="仿宋" w:hint="eastAsia"/>
          <w:sz w:val="32"/>
          <w:szCs w:val="32"/>
        </w:rPr>
        <w:t>为加强我</w:t>
      </w:r>
      <w:r w:rsidR="0035318F" w:rsidRPr="00683054">
        <w:rPr>
          <w:rFonts w:ascii="仿宋" w:eastAsia="仿宋" w:hAnsi="仿宋" w:hint="eastAsia"/>
          <w:sz w:val="32"/>
          <w:szCs w:val="32"/>
        </w:rPr>
        <w:t>所</w:t>
      </w:r>
      <w:r w:rsidR="00734961" w:rsidRPr="00683054">
        <w:rPr>
          <w:rFonts w:ascii="仿宋" w:eastAsia="仿宋" w:hAnsi="仿宋" w:hint="eastAsia"/>
          <w:sz w:val="32"/>
          <w:szCs w:val="32"/>
        </w:rPr>
        <w:t>因公临时出国</w:t>
      </w:r>
      <w:r w:rsidR="00701467" w:rsidRPr="00683054">
        <w:rPr>
          <w:rFonts w:ascii="仿宋" w:eastAsia="仿宋" w:hAnsi="仿宋" w:hint="eastAsia"/>
          <w:sz w:val="32"/>
          <w:szCs w:val="32"/>
        </w:rPr>
        <w:t>（境）</w:t>
      </w:r>
      <w:r w:rsidR="00734961" w:rsidRPr="00683054">
        <w:rPr>
          <w:rFonts w:ascii="仿宋" w:eastAsia="仿宋" w:hAnsi="仿宋" w:hint="eastAsia"/>
          <w:sz w:val="32"/>
          <w:szCs w:val="32"/>
        </w:rPr>
        <w:t>管理，</w:t>
      </w:r>
      <w:r w:rsidR="002437F7" w:rsidRPr="00683054">
        <w:rPr>
          <w:rFonts w:ascii="仿宋" w:eastAsia="仿宋" w:hAnsi="仿宋" w:hint="eastAsia"/>
          <w:sz w:val="32"/>
          <w:szCs w:val="32"/>
        </w:rPr>
        <w:t>切实</w:t>
      </w:r>
      <w:r w:rsidR="00892B8E" w:rsidRPr="00683054">
        <w:rPr>
          <w:rFonts w:ascii="仿宋" w:eastAsia="仿宋" w:hAnsi="仿宋" w:hint="eastAsia"/>
          <w:sz w:val="32"/>
          <w:szCs w:val="32"/>
        </w:rPr>
        <w:t>贯彻落实中央八项规定精神</w:t>
      </w:r>
      <w:r w:rsidR="002F3D5C" w:rsidRPr="00683054">
        <w:rPr>
          <w:rFonts w:ascii="仿宋" w:eastAsia="仿宋" w:hAnsi="仿宋" w:hint="eastAsia"/>
          <w:sz w:val="32"/>
          <w:szCs w:val="32"/>
        </w:rPr>
        <w:t>， 根据</w:t>
      </w:r>
      <w:r w:rsidR="00892B8E" w:rsidRPr="00683054">
        <w:rPr>
          <w:rFonts w:ascii="仿宋" w:eastAsia="仿宋" w:hAnsi="仿宋" w:hint="eastAsia"/>
          <w:sz w:val="32"/>
          <w:szCs w:val="32"/>
        </w:rPr>
        <w:t>《中共中央办公厅国务院办公厅转发&lt;外交部、中央外办、中央组织部、财政部关于进一步规范省部级以下国家工作人员因公临时出国的意见&gt;的通知》（中办发〔2013〕16号）</w:t>
      </w:r>
      <w:r w:rsidR="0061553C" w:rsidRPr="00683054">
        <w:rPr>
          <w:rFonts w:ascii="仿宋" w:eastAsia="仿宋" w:hAnsi="仿宋" w:hint="eastAsia"/>
          <w:sz w:val="32"/>
          <w:szCs w:val="32"/>
        </w:rPr>
        <w:t>、</w:t>
      </w:r>
      <w:r w:rsidR="00892B8E" w:rsidRPr="00683054">
        <w:rPr>
          <w:rFonts w:ascii="仿宋" w:eastAsia="仿宋" w:hAnsi="仿宋" w:hint="eastAsia"/>
          <w:sz w:val="32"/>
          <w:szCs w:val="32"/>
        </w:rPr>
        <w:t>《农业部因公临时出国管理规定》（</w:t>
      </w:r>
      <w:r w:rsidR="00054D88" w:rsidRPr="00683054">
        <w:rPr>
          <w:rFonts w:ascii="仿宋" w:eastAsia="仿宋" w:hAnsi="仿宋" w:hint="eastAsia"/>
          <w:sz w:val="32"/>
          <w:szCs w:val="32"/>
        </w:rPr>
        <w:t>农外发〔2014〕1号</w:t>
      </w:r>
      <w:r w:rsidR="00892B8E" w:rsidRPr="00683054">
        <w:rPr>
          <w:rFonts w:ascii="仿宋" w:eastAsia="仿宋" w:hAnsi="仿宋" w:hint="eastAsia"/>
          <w:sz w:val="32"/>
          <w:szCs w:val="32"/>
        </w:rPr>
        <w:t>）</w:t>
      </w:r>
      <w:r w:rsidR="00955D15" w:rsidRPr="00683054">
        <w:rPr>
          <w:rFonts w:ascii="仿宋" w:eastAsia="仿宋" w:hAnsi="仿宋" w:hint="eastAsia"/>
          <w:sz w:val="32"/>
          <w:szCs w:val="32"/>
        </w:rPr>
        <w:t>、《财政部、外交部关于印发&lt;因公临时出国经费管理办法&gt;的通知》（财行〔2013〕516号）</w:t>
      </w:r>
      <w:r w:rsidR="00E85246" w:rsidRPr="00683054">
        <w:rPr>
          <w:rFonts w:ascii="仿宋" w:eastAsia="仿宋" w:hAnsi="仿宋" w:hint="eastAsia"/>
          <w:sz w:val="32"/>
          <w:szCs w:val="32"/>
        </w:rPr>
        <w:t>、</w:t>
      </w:r>
      <w:r w:rsidR="00B9686B" w:rsidRPr="00683054">
        <w:rPr>
          <w:rFonts w:ascii="仿宋" w:eastAsia="仿宋" w:hAnsi="仿宋" w:hint="eastAsia"/>
          <w:sz w:val="32"/>
          <w:szCs w:val="32"/>
        </w:rPr>
        <w:t>《</w:t>
      </w:r>
      <w:r w:rsidR="00174909" w:rsidRPr="00683054">
        <w:rPr>
          <w:rFonts w:ascii="仿宋" w:eastAsia="仿宋" w:hAnsi="仿宋" w:hint="eastAsia"/>
          <w:sz w:val="32"/>
          <w:szCs w:val="32"/>
        </w:rPr>
        <w:t>教育部、公安部、外交部关于在校学生短期出国持用因私护照有关事项的通知》（教外综〔2002〕4号）</w:t>
      </w:r>
      <w:r w:rsidR="0035318F" w:rsidRPr="00683054">
        <w:rPr>
          <w:rFonts w:ascii="仿宋" w:eastAsia="仿宋" w:hAnsi="仿宋" w:hint="eastAsia"/>
          <w:sz w:val="32"/>
          <w:szCs w:val="32"/>
        </w:rPr>
        <w:t>、《2016年中央关于加强和改进教学科研人员因公临时出国管理工作的指导意见》和《中国农业科学院植物保护研究所因公临时出国（境）管理办法》</w:t>
      </w:r>
      <w:r w:rsidR="00892B8E" w:rsidRPr="00683054">
        <w:rPr>
          <w:rFonts w:ascii="仿宋" w:eastAsia="仿宋" w:hAnsi="仿宋" w:hint="eastAsia"/>
          <w:sz w:val="32"/>
          <w:szCs w:val="32"/>
        </w:rPr>
        <w:t>，结合</w:t>
      </w:r>
      <w:r w:rsidR="004F1DB6" w:rsidRPr="00683054">
        <w:rPr>
          <w:rFonts w:ascii="仿宋" w:eastAsia="仿宋" w:hAnsi="仿宋" w:hint="eastAsia"/>
          <w:sz w:val="32"/>
          <w:szCs w:val="32"/>
        </w:rPr>
        <w:t>我</w:t>
      </w:r>
      <w:r w:rsidR="0035318F" w:rsidRPr="00683054">
        <w:rPr>
          <w:rFonts w:ascii="仿宋" w:eastAsia="仿宋" w:hAnsi="仿宋" w:hint="eastAsia"/>
          <w:sz w:val="32"/>
          <w:szCs w:val="32"/>
        </w:rPr>
        <w:t>所</w:t>
      </w:r>
      <w:r w:rsidR="00330C4D" w:rsidRPr="00683054">
        <w:rPr>
          <w:rFonts w:ascii="仿宋" w:eastAsia="仿宋" w:hAnsi="仿宋" w:hint="eastAsia"/>
          <w:sz w:val="32"/>
          <w:szCs w:val="32"/>
        </w:rPr>
        <w:t>国际合作</w:t>
      </w:r>
      <w:r w:rsidR="002F3D5C" w:rsidRPr="00683054">
        <w:rPr>
          <w:rFonts w:ascii="仿宋" w:eastAsia="仿宋" w:hAnsi="仿宋" w:hint="eastAsia"/>
          <w:sz w:val="32"/>
          <w:szCs w:val="32"/>
        </w:rPr>
        <w:t>交流</w:t>
      </w:r>
      <w:r w:rsidR="00892B8E" w:rsidRPr="00683054">
        <w:rPr>
          <w:rFonts w:ascii="仿宋" w:eastAsia="仿宋" w:hAnsi="仿宋" w:hint="eastAsia"/>
          <w:sz w:val="32"/>
          <w:szCs w:val="32"/>
        </w:rPr>
        <w:t>工作实际，</w:t>
      </w:r>
      <w:r w:rsidR="00673699" w:rsidRPr="00683054">
        <w:rPr>
          <w:rFonts w:ascii="仿宋" w:eastAsia="仿宋" w:hAnsi="仿宋" w:hint="eastAsia"/>
          <w:sz w:val="32"/>
          <w:szCs w:val="32"/>
        </w:rPr>
        <w:t>特</w:t>
      </w:r>
      <w:r w:rsidR="00E300D9" w:rsidRPr="00683054">
        <w:rPr>
          <w:rFonts w:ascii="仿宋" w:eastAsia="仿宋" w:hAnsi="仿宋" w:hint="eastAsia"/>
          <w:sz w:val="32"/>
          <w:szCs w:val="32"/>
        </w:rPr>
        <w:t>制定本</w:t>
      </w:r>
      <w:r w:rsidR="00B9686B" w:rsidRPr="00683054">
        <w:rPr>
          <w:rFonts w:ascii="仿宋" w:eastAsia="仿宋" w:hAnsi="仿宋" w:hint="eastAsia"/>
          <w:sz w:val="32"/>
          <w:szCs w:val="32"/>
        </w:rPr>
        <w:t>管理办法</w:t>
      </w:r>
      <w:r w:rsidR="00892B8E" w:rsidRPr="00683054">
        <w:rPr>
          <w:rFonts w:ascii="仿宋" w:eastAsia="仿宋" w:hAnsi="仿宋" w:hint="eastAsia"/>
          <w:sz w:val="32"/>
          <w:szCs w:val="32"/>
        </w:rPr>
        <w:t>。</w:t>
      </w:r>
    </w:p>
    <w:p w:rsidR="00892B8E" w:rsidRPr="00683054" w:rsidRDefault="00892B8E" w:rsidP="00683054">
      <w:pPr>
        <w:pStyle w:val="2"/>
        <w:adjustRightInd w:val="0"/>
        <w:snapToGrid w:val="0"/>
        <w:spacing w:line="600" w:lineRule="exact"/>
        <w:ind w:firstLineChars="200" w:firstLine="643"/>
        <w:rPr>
          <w:rFonts w:ascii="仿宋" w:eastAsia="仿宋" w:hAnsi="仿宋"/>
          <w:sz w:val="32"/>
          <w:szCs w:val="32"/>
        </w:rPr>
      </w:pPr>
      <w:r w:rsidRPr="00683054">
        <w:rPr>
          <w:rFonts w:ascii="仿宋" w:eastAsia="仿宋" w:hAnsi="仿宋" w:hint="eastAsia"/>
          <w:b/>
          <w:sz w:val="32"/>
          <w:szCs w:val="32"/>
        </w:rPr>
        <w:t>第</w:t>
      </w:r>
      <w:r w:rsidR="008246D3" w:rsidRPr="00683054">
        <w:rPr>
          <w:rFonts w:ascii="仿宋" w:eastAsia="仿宋" w:hAnsi="仿宋" w:hint="eastAsia"/>
          <w:b/>
          <w:sz w:val="32"/>
          <w:szCs w:val="32"/>
        </w:rPr>
        <w:t>二</w:t>
      </w:r>
      <w:r w:rsidRPr="00683054">
        <w:rPr>
          <w:rFonts w:ascii="仿宋" w:eastAsia="仿宋" w:hAnsi="仿宋" w:hint="eastAsia"/>
          <w:b/>
          <w:sz w:val="32"/>
          <w:szCs w:val="32"/>
        </w:rPr>
        <w:t>条</w:t>
      </w:r>
      <w:r w:rsidRPr="00683054">
        <w:rPr>
          <w:rFonts w:ascii="仿宋" w:eastAsia="仿宋" w:hAnsi="仿宋" w:hint="eastAsia"/>
          <w:sz w:val="32"/>
          <w:szCs w:val="32"/>
        </w:rPr>
        <w:t xml:space="preserve"> 根据党中央、国务院关于外事工作实行“统一领导、归口管理、分级负责、协调配合”的原则，</w:t>
      </w:r>
      <w:r w:rsidR="00562CD1" w:rsidRPr="00683054">
        <w:rPr>
          <w:rFonts w:ascii="仿宋" w:eastAsia="仿宋" w:hAnsi="仿宋" w:hint="eastAsia"/>
          <w:sz w:val="32"/>
          <w:szCs w:val="32"/>
        </w:rPr>
        <w:t>我</w:t>
      </w:r>
      <w:r w:rsidR="0035318F" w:rsidRPr="00683054">
        <w:rPr>
          <w:rFonts w:ascii="仿宋" w:eastAsia="仿宋" w:hAnsi="仿宋" w:hint="eastAsia"/>
          <w:sz w:val="32"/>
          <w:szCs w:val="32"/>
        </w:rPr>
        <w:t>所</w:t>
      </w:r>
      <w:r w:rsidR="00330C4D" w:rsidRPr="00683054">
        <w:rPr>
          <w:rFonts w:ascii="仿宋" w:eastAsia="仿宋" w:hAnsi="仿宋" w:hint="eastAsia"/>
          <w:sz w:val="32"/>
          <w:szCs w:val="32"/>
        </w:rPr>
        <w:t>国际合作</w:t>
      </w:r>
      <w:r w:rsidRPr="00683054">
        <w:rPr>
          <w:rFonts w:ascii="仿宋" w:eastAsia="仿宋" w:hAnsi="仿宋" w:hint="eastAsia"/>
          <w:sz w:val="32"/>
          <w:szCs w:val="32"/>
        </w:rPr>
        <w:t>工作在农业部党组</w:t>
      </w:r>
      <w:r w:rsidR="007B29EB" w:rsidRPr="00683054">
        <w:rPr>
          <w:rFonts w:ascii="仿宋" w:eastAsia="仿宋" w:hAnsi="仿宋" w:hint="eastAsia"/>
          <w:sz w:val="32"/>
          <w:szCs w:val="32"/>
        </w:rPr>
        <w:t>、</w:t>
      </w:r>
      <w:r w:rsidRPr="00683054">
        <w:rPr>
          <w:rFonts w:ascii="仿宋" w:eastAsia="仿宋" w:hAnsi="仿宋" w:hint="eastAsia"/>
          <w:sz w:val="32"/>
          <w:szCs w:val="32"/>
        </w:rPr>
        <w:t>中国农业科学院党组</w:t>
      </w:r>
      <w:r w:rsidR="007B29EB" w:rsidRPr="00683054">
        <w:rPr>
          <w:rFonts w:ascii="仿宋" w:eastAsia="仿宋" w:hAnsi="仿宋" w:hint="eastAsia"/>
          <w:sz w:val="32"/>
          <w:szCs w:val="32"/>
        </w:rPr>
        <w:t>和所党委</w:t>
      </w:r>
      <w:r w:rsidRPr="00683054">
        <w:rPr>
          <w:rFonts w:ascii="仿宋" w:eastAsia="仿宋" w:hAnsi="仿宋" w:hint="eastAsia"/>
          <w:sz w:val="32"/>
          <w:szCs w:val="32"/>
        </w:rPr>
        <w:t>的统一领导下</w:t>
      </w:r>
      <w:r w:rsidR="00821956" w:rsidRPr="00683054">
        <w:rPr>
          <w:rFonts w:ascii="仿宋" w:eastAsia="仿宋" w:hAnsi="仿宋" w:hint="eastAsia"/>
          <w:sz w:val="32"/>
          <w:szCs w:val="32"/>
        </w:rPr>
        <w:t>开展</w:t>
      </w:r>
      <w:r w:rsidRPr="00683054">
        <w:rPr>
          <w:rFonts w:ascii="仿宋" w:eastAsia="仿宋" w:hAnsi="仿宋" w:hint="eastAsia"/>
          <w:sz w:val="32"/>
          <w:szCs w:val="32"/>
        </w:rPr>
        <w:t>，</w:t>
      </w:r>
      <w:r w:rsidRPr="00683054">
        <w:rPr>
          <w:rFonts w:ascii="仿宋" w:eastAsia="仿宋" w:hAnsi="仿宋" w:hint="eastAsia"/>
          <w:sz w:val="32"/>
          <w:szCs w:val="32"/>
        </w:rPr>
        <w:lastRenderedPageBreak/>
        <w:t>重大事项由</w:t>
      </w:r>
      <w:r w:rsidR="00625AB3" w:rsidRPr="00683054">
        <w:rPr>
          <w:rFonts w:ascii="仿宋" w:eastAsia="仿宋" w:hAnsi="仿宋" w:hint="eastAsia"/>
          <w:sz w:val="32"/>
          <w:szCs w:val="32"/>
        </w:rPr>
        <w:t>中国农业科学</w:t>
      </w:r>
      <w:r w:rsidRPr="00683054">
        <w:rPr>
          <w:rFonts w:ascii="仿宋" w:eastAsia="仿宋" w:hAnsi="仿宋" w:hint="eastAsia"/>
          <w:sz w:val="32"/>
          <w:szCs w:val="32"/>
        </w:rPr>
        <w:t>院</w:t>
      </w:r>
      <w:r w:rsidR="00F57286" w:rsidRPr="00683054">
        <w:rPr>
          <w:rFonts w:ascii="仿宋" w:eastAsia="仿宋" w:hAnsi="仿宋" w:hint="eastAsia"/>
          <w:sz w:val="32"/>
          <w:szCs w:val="32"/>
        </w:rPr>
        <w:t>党组外事领导小组会议</w:t>
      </w:r>
      <w:r w:rsidRPr="00683054">
        <w:rPr>
          <w:rFonts w:ascii="仿宋" w:eastAsia="仿宋" w:hAnsi="仿宋" w:hint="eastAsia"/>
          <w:sz w:val="32"/>
          <w:szCs w:val="32"/>
        </w:rPr>
        <w:t>研究同意后报农业部审批。</w:t>
      </w:r>
      <w:r w:rsidR="007B29EB" w:rsidRPr="00683054">
        <w:rPr>
          <w:rFonts w:ascii="仿宋" w:eastAsia="仿宋" w:hAnsi="仿宋" w:hint="eastAsia"/>
          <w:sz w:val="32"/>
          <w:szCs w:val="32"/>
        </w:rPr>
        <w:t>国际合作与研究生管理处对我所</w:t>
      </w:r>
      <w:r w:rsidRPr="00683054">
        <w:rPr>
          <w:rFonts w:ascii="仿宋" w:eastAsia="仿宋" w:hAnsi="仿宋" w:hint="eastAsia"/>
          <w:sz w:val="32"/>
          <w:szCs w:val="32"/>
        </w:rPr>
        <w:t>因公临时出国</w:t>
      </w:r>
      <w:r w:rsidR="00701467" w:rsidRPr="00683054">
        <w:rPr>
          <w:rFonts w:ascii="仿宋" w:eastAsia="仿宋" w:hAnsi="仿宋" w:hint="eastAsia"/>
          <w:sz w:val="32"/>
          <w:szCs w:val="32"/>
        </w:rPr>
        <w:t>（境）</w:t>
      </w:r>
      <w:r w:rsidRPr="00683054">
        <w:rPr>
          <w:rFonts w:ascii="仿宋" w:eastAsia="仿宋" w:hAnsi="仿宋" w:hint="eastAsia"/>
          <w:sz w:val="32"/>
          <w:szCs w:val="32"/>
        </w:rPr>
        <w:t>工作进行归口管理和综合协调。</w:t>
      </w:r>
      <w:r w:rsidR="007B29EB" w:rsidRPr="00683054">
        <w:rPr>
          <w:rFonts w:ascii="仿宋" w:eastAsia="仿宋" w:hAnsi="仿宋" w:hint="eastAsia"/>
          <w:sz w:val="32"/>
          <w:szCs w:val="32"/>
        </w:rPr>
        <w:t>党办</w:t>
      </w:r>
      <w:r w:rsidRPr="00683054">
        <w:rPr>
          <w:rFonts w:ascii="仿宋" w:eastAsia="仿宋" w:hAnsi="仿宋" w:hint="eastAsia"/>
          <w:sz w:val="32"/>
          <w:szCs w:val="32"/>
        </w:rPr>
        <w:t>人事、财务和纪检监察</w:t>
      </w:r>
      <w:r w:rsidR="00625AB3" w:rsidRPr="00683054">
        <w:rPr>
          <w:rFonts w:ascii="仿宋" w:eastAsia="仿宋" w:hAnsi="仿宋" w:hint="eastAsia"/>
          <w:sz w:val="32"/>
          <w:szCs w:val="32"/>
        </w:rPr>
        <w:t>部门</w:t>
      </w:r>
      <w:r w:rsidRPr="00683054">
        <w:rPr>
          <w:rFonts w:ascii="仿宋" w:eastAsia="仿宋" w:hAnsi="仿宋" w:hint="eastAsia"/>
          <w:sz w:val="32"/>
          <w:szCs w:val="32"/>
        </w:rPr>
        <w:t>分别负责对我</w:t>
      </w:r>
      <w:r w:rsidR="007B29EB" w:rsidRPr="00683054">
        <w:rPr>
          <w:rFonts w:ascii="仿宋" w:eastAsia="仿宋" w:hAnsi="仿宋" w:hint="eastAsia"/>
          <w:sz w:val="32"/>
          <w:szCs w:val="32"/>
        </w:rPr>
        <w:t>所</w:t>
      </w:r>
      <w:r w:rsidRPr="00683054">
        <w:rPr>
          <w:rFonts w:ascii="仿宋" w:eastAsia="仿宋" w:hAnsi="仿宋" w:hint="eastAsia"/>
          <w:sz w:val="32"/>
          <w:szCs w:val="32"/>
        </w:rPr>
        <w:t>因公临时出国</w:t>
      </w:r>
      <w:r w:rsidR="00701467" w:rsidRPr="00683054">
        <w:rPr>
          <w:rFonts w:ascii="仿宋" w:eastAsia="仿宋" w:hAnsi="仿宋" w:hint="eastAsia"/>
          <w:sz w:val="32"/>
          <w:szCs w:val="32"/>
        </w:rPr>
        <w:t>（境）</w:t>
      </w:r>
      <w:r w:rsidRPr="00683054">
        <w:rPr>
          <w:rFonts w:ascii="仿宋" w:eastAsia="仿宋" w:hAnsi="仿宋" w:hint="eastAsia"/>
          <w:sz w:val="32"/>
          <w:szCs w:val="32"/>
        </w:rPr>
        <w:t>工作中有关人事、财务、纪检监察事项进行审核。</w:t>
      </w:r>
    </w:p>
    <w:p w:rsidR="00892B8E" w:rsidRPr="00683054" w:rsidRDefault="00892B8E" w:rsidP="00683054">
      <w:pPr>
        <w:pStyle w:val="2"/>
        <w:adjustRightInd w:val="0"/>
        <w:snapToGrid w:val="0"/>
        <w:spacing w:line="600" w:lineRule="exact"/>
        <w:ind w:firstLineChars="200" w:firstLine="643"/>
        <w:rPr>
          <w:rFonts w:ascii="仿宋" w:eastAsia="仿宋" w:hAnsi="仿宋"/>
          <w:sz w:val="32"/>
          <w:szCs w:val="32"/>
        </w:rPr>
      </w:pPr>
      <w:r w:rsidRPr="00683054">
        <w:rPr>
          <w:rFonts w:ascii="仿宋" w:eastAsia="仿宋" w:hAnsi="仿宋" w:hint="eastAsia"/>
          <w:b/>
          <w:sz w:val="32"/>
          <w:szCs w:val="32"/>
        </w:rPr>
        <w:t>第</w:t>
      </w:r>
      <w:r w:rsidR="008246D3" w:rsidRPr="00683054">
        <w:rPr>
          <w:rFonts w:ascii="仿宋" w:eastAsia="仿宋" w:hAnsi="仿宋" w:hint="eastAsia"/>
          <w:b/>
          <w:sz w:val="32"/>
          <w:szCs w:val="32"/>
        </w:rPr>
        <w:t>三</w:t>
      </w:r>
      <w:r w:rsidRPr="00683054">
        <w:rPr>
          <w:rFonts w:ascii="仿宋" w:eastAsia="仿宋" w:hAnsi="仿宋" w:hint="eastAsia"/>
          <w:b/>
          <w:sz w:val="32"/>
          <w:szCs w:val="32"/>
        </w:rPr>
        <w:t>条</w:t>
      </w:r>
      <w:r w:rsidRPr="00683054">
        <w:rPr>
          <w:rFonts w:ascii="仿宋" w:eastAsia="仿宋" w:hAnsi="仿宋" w:hint="eastAsia"/>
          <w:sz w:val="32"/>
          <w:szCs w:val="32"/>
        </w:rPr>
        <w:t xml:space="preserve"> </w:t>
      </w:r>
      <w:r w:rsidR="00562CD1" w:rsidRPr="00683054">
        <w:rPr>
          <w:rFonts w:ascii="仿宋" w:eastAsia="仿宋" w:hAnsi="仿宋" w:hint="eastAsia"/>
          <w:sz w:val="32"/>
          <w:szCs w:val="32"/>
        </w:rPr>
        <w:t>我</w:t>
      </w:r>
      <w:r w:rsidR="007B29EB" w:rsidRPr="00683054">
        <w:rPr>
          <w:rFonts w:ascii="仿宋" w:eastAsia="仿宋" w:hAnsi="仿宋" w:hint="eastAsia"/>
          <w:sz w:val="32"/>
          <w:szCs w:val="32"/>
        </w:rPr>
        <w:t>所</w:t>
      </w:r>
      <w:r w:rsidRPr="00683054">
        <w:rPr>
          <w:rFonts w:ascii="仿宋" w:eastAsia="仿宋" w:hAnsi="仿宋" w:hint="eastAsia"/>
          <w:sz w:val="32"/>
          <w:szCs w:val="32"/>
        </w:rPr>
        <w:t>因公</w:t>
      </w:r>
      <w:r w:rsidR="009B4ECB" w:rsidRPr="00683054">
        <w:rPr>
          <w:rFonts w:ascii="仿宋" w:eastAsia="仿宋" w:hAnsi="仿宋" w:hint="eastAsia"/>
          <w:sz w:val="32"/>
          <w:szCs w:val="32"/>
        </w:rPr>
        <w:t>临时</w:t>
      </w:r>
      <w:r w:rsidRPr="00683054">
        <w:rPr>
          <w:rFonts w:ascii="仿宋" w:eastAsia="仿宋" w:hAnsi="仿宋" w:hint="eastAsia"/>
          <w:sz w:val="32"/>
          <w:szCs w:val="32"/>
        </w:rPr>
        <w:t>出国</w:t>
      </w:r>
      <w:r w:rsidR="00701467" w:rsidRPr="00683054">
        <w:rPr>
          <w:rFonts w:ascii="仿宋" w:eastAsia="仿宋" w:hAnsi="仿宋" w:hint="eastAsia"/>
          <w:sz w:val="32"/>
          <w:szCs w:val="32"/>
        </w:rPr>
        <w:t>（境）</w:t>
      </w:r>
      <w:r w:rsidRPr="00683054">
        <w:rPr>
          <w:rFonts w:ascii="仿宋" w:eastAsia="仿宋" w:hAnsi="仿宋" w:hint="eastAsia"/>
          <w:sz w:val="32"/>
          <w:szCs w:val="32"/>
        </w:rPr>
        <w:t>人员是指临时出国</w:t>
      </w:r>
      <w:r w:rsidR="00701467" w:rsidRPr="00683054">
        <w:rPr>
          <w:rFonts w:ascii="仿宋" w:eastAsia="仿宋" w:hAnsi="仿宋" w:hint="eastAsia"/>
          <w:sz w:val="32"/>
          <w:szCs w:val="32"/>
        </w:rPr>
        <w:t>（境）</w:t>
      </w:r>
      <w:r w:rsidRPr="00683054">
        <w:rPr>
          <w:rFonts w:ascii="仿宋" w:eastAsia="仿宋" w:hAnsi="仿宋" w:hint="eastAsia"/>
          <w:sz w:val="32"/>
          <w:szCs w:val="32"/>
        </w:rPr>
        <w:t>从事公务的</w:t>
      </w:r>
      <w:r w:rsidR="003A4B1B" w:rsidRPr="00683054">
        <w:rPr>
          <w:rFonts w:ascii="仿宋" w:eastAsia="仿宋" w:hAnsi="仿宋" w:hint="eastAsia"/>
          <w:sz w:val="32"/>
          <w:szCs w:val="32"/>
        </w:rPr>
        <w:t>正式</w:t>
      </w:r>
      <w:r w:rsidR="00BB38EE" w:rsidRPr="00683054">
        <w:rPr>
          <w:rFonts w:ascii="仿宋" w:eastAsia="仿宋" w:hAnsi="仿宋" w:hint="eastAsia"/>
          <w:sz w:val="32"/>
          <w:szCs w:val="32"/>
        </w:rPr>
        <w:t>国家</w:t>
      </w:r>
      <w:r w:rsidRPr="00683054">
        <w:rPr>
          <w:rFonts w:ascii="仿宋" w:eastAsia="仿宋" w:hAnsi="仿宋" w:hint="eastAsia"/>
          <w:sz w:val="32"/>
          <w:szCs w:val="32"/>
        </w:rPr>
        <w:t>工作人员。</w:t>
      </w:r>
    </w:p>
    <w:p w:rsidR="00396B68" w:rsidRPr="00683054" w:rsidRDefault="00625C44" w:rsidP="00683054">
      <w:pPr>
        <w:pStyle w:val="2"/>
        <w:adjustRightInd w:val="0"/>
        <w:snapToGrid w:val="0"/>
        <w:spacing w:line="600" w:lineRule="exact"/>
        <w:ind w:firstLineChars="200" w:firstLine="643"/>
        <w:rPr>
          <w:rFonts w:ascii="仿宋" w:eastAsia="仿宋" w:hAnsi="仿宋"/>
          <w:sz w:val="32"/>
          <w:szCs w:val="32"/>
        </w:rPr>
      </w:pPr>
      <w:r w:rsidRPr="00683054">
        <w:rPr>
          <w:rFonts w:ascii="仿宋" w:eastAsia="仿宋" w:hAnsi="仿宋" w:hint="eastAsia"/>
          <w:b/>
          <w:sz w:val="32"/>
          <w:szCs w:val="32"/>
        </w:rPr>
        <w:t>第</w:t>
      </w:r>
      <w:r w:rsidR="008246D3" w:rsidRPr="00683054">
        <w:rPr>
          <w:rFonts w:ascii="仿宋" w:eastAsia="仿宋" w:hAnsi="仿宋" w:hint="eastAsia"/>
          <w:b/>
          <w:sz w:val="32"/>
          <w:szCs w:val="32"/>
        </w:rPr>
        <w:t>四</w:t>
      </w:r>
      <w:r w:rsidRPr="00683054">
        <w:rPr>
          <w:rFonts w:ascii="仿宋" w:eastAsia="仿宋" w:hAnsi="仿宋" w:hint="eastAsia"/>
          <w:b/>
          <w:sz w:val="32"/>
          <w:szCs w:val="32"/>
        </w:rPr>
        <w:t>条</w:t>
      </w:r>
      <w:r w:rsidRPr="00683054">
        <w:rPr>
          <w:rFonts w:ascii="仿宋" w:eastAsia="仿宋" w:hAnsi="仿宋" w:hint="eastAsia"/>
          <w:sz w:val="32"/>
          <w:szCs w:val="32"/>
        </w:rPr>
        <w:t xml:space="preserve"> </w:t>
      </w:r>
      <w:r w:rsidR="001340D6" w:rsidRPr="00683054">
        <w:rPr>
          <w:rFonts w:ascii="仿宋" w:eastAsia="仿宋" w:hAnsi="仿宋" w:hint="eastAsia"/>
          <w:sz w:val="32"/>
          <w:szCs w:val="32"/>
        </w:rPr>
        <w:t>我</w:t>
      </w:r>
      <w:r w:rsidR="007B29EB" w:rsidRPr="00683054">
        <w:rPr>
          <w:rFonts w:ascii="仿宋" w:eastAsia="仿宋" w:hAnsi="仿宋" w:hint="eastAsia"/>
          <w:sz w:val="32"/>
          <w:szCs w:val="32"/>
        </w:rPr>
        <w:t>所</w:t>
      </w:r>
      <w:r w:rsidRPr="00683054">
        <w:rPr>
          <w:rFonts w:ascii="仿宋" w:eastAsia="仿宋" w:hAnsi="仿宋" w:hint="eastAsia"/>
          <w:sz w:val="32"/>
          <w:szCs w:val="32"/>
        </w:rPr>
        <w:t>因公临时出国</w:t>
      </w:r>
      <w:r w:rsidR="00701467" w:rsidRPr="00683054">
        <w:rPr>
          <w:rFonts w:ascii="仿宋" w:eastAsia="仿宋" w:hAnsi="仿宋" w:hint="eastAsia"/>
          <w:sz w:val="32"/>
          <w:szCs w:val="32"/>
        </w:rPr>
        <w:t>（境）</w:t>
      </w:r>
      <w:r w:rsidRPr="00683054">
        <w:rPr>
          <w:rFonts w:ascii="仿宋" w:eastAsia="仿宋" w:hAnsi="仿宋" w:hint="eastAsia"/>
          <w:sz w:val="32"/>
          <w:szCs w:val="32"/>
        </w:rPr>
        <w:t>人员</w:t>
      </w:r>
      <w:r w:rsidR="00B9686B" w:rsidRPr="00683054">
        <w:rPr>
          <w:rFonts w:ascii="仿宋" w:eastAsia="仿宋" w:hAnsi="仿宋" w:hint="eastAsia"/>
          <w:sz w:val="32"/>
          <w:szCs w:val="32"/>
        </w:rPr>
        <w:t>按是否直接从事科研和教学</w:t>
      </w:r>
      <w:r w:rsidRPr="00683054">
        <w:rPr>
          <w:rFonts w:ascii="仿宋" w:eastAsia="仿宋" w:hAnsi="仿宋" w:hint="eastAsia"/>
          <w:sz w:val="32"/>
          <w:szCs w:val="32"/>
        </w:rPr>
        <w:t>分为两类，</w:t>
      </w:r>
      <w:r w:rsidR="00B9686B" w:rsidRPr="00683054">
        <w:rPr>
          <w:rFonts w:ascii="仿宋" w:eastAsia="仿宋" w:hAnsi="仿宋" w:hint="eastAsia"/>
          <w:sz w:val="32"/>
          <w:szCs w:val="32"/>
        </w:rPr>
        <w:t>即</w:t>
      </w:r>
      <w:r w:rsidRPr="00683054">
        <w:rPr>
          <w:rFonts w:ascii="仿宋" w:eastAsia="仿宋" w:hAnsi="仿宋" w:hint="eastAsia"/>
          <w:sz w:val="32"/>
          <w:szCs w:val="32"/>
        </w:rPr>
        <w:t>科研</w:t>
      </w:r>
      <w:r w:rsidR="00905340" w:rsidRPr="00683054">
        <w:rPr>
          <w:rFonts w:ascii="仿宋" w:eastAsia="仿宋" w:hAnsi="仿宋" w:hint="eastAsia"/>
          <w:sz w:val="32"/>
          <w:szCs w:val="32"/>
        </w:rPr>
        <w:t>教学</w:t>
      </w:r>
      <w:r w:rsidRPr="00683054">
        <w:rPr>
          <w:rFonts w:ascii="仿宋" w:eastAsia="仿宋" w:hAnsi="仿宋" w:hint="eastAsia"/>
          <w:sz w:val="32"/>
          <w:szCs w:val="32"/>
        </w:rPr>
        <w:t>人员</w:t>
      </w:r>
      <w:r w:rsidR="00A11DA7" w:rsidRPr="00683054">
        <w:rPr>
          <w:rFonts w:ascii="仿宋" w:eastAsia="仿宋" w:hAnsi="仿宋" w:hint="eastAsia"/>
          <w:sz w:val="32"/>
          <w:szCs w:val="32"/>
        </w:rPr>
        <w:t>（</w:t>
      </w:r>
      <w:r w:rsidR="00396B68" w:rsidRPr="00683054">
        <w:rPr>
          <w:rFonts w:ascii="仿宋" w:eastAsia="仿宋" w:hAnsi="仿宋" w:hint="eastAsia"/>
          <w:sz w:val="32"/>
          <w:szCs w:val="32"/>
        </w:rPr>
        <w:t>以下简称“科研人员”）和其他人员。科研人员是指直接从事</w:t>
      </w:r>
      <w:r w:rsidR="00B675AE" w:rsidRPr="00683054">
        <w:rPr>
          <w:rFonts w:ascii="仿宋" w:eastAsia="仿宋" w:hAnsi="仿宋" w:hint="eastAsia"/>
          <w:sz w:val="32"/>
          <w:szCs w:val="32"/>
        </w:rPr>
        <w:t>科研</w:t>
      </w:r>
      <w:r w:rsidR="00396B68" w:rsidRPr="00683054">
        <w:rPr>
          <w:rFonts w:ascii="仿宋" w:eastAsia="仿宋" w:hAnsi="仿宋" w:hint="eastAsia"/>
          <w:sz w:val="32"/>
          <w:szCs w:val="32"/>
        </w:rPr>
        <w:t>和</w:t>
      </w:r>
      <w:r w:rsidR="00B675AE" w:rsidRPr="00683054">
        <w:rPr>
          <w:rFonts w:ascii="仿宋" w:eastAsia="仿宋" w:hAnsi="仿宋" w:hint="eastAsia"/>
          <w:sz w:val="32"/>
          <w:szCs w:val="32"/>
        </w:rPr>
        <w:t>教学</w:t>
      </w:r>
      <w:r w:rsidR="00396B68" w:rsidRPr="00683054">
        <w:rPr>
          <w:rFonts w:ascii="仿宋" w:eastAsia="仿宋" w:hAnsi="仿宋" w:hint="eastAsia"/>
          <w:sz w:val="32"/>
          <w:szCs w:val="32"/>
        </w:rPr>
        <w:t>任务的人员</w:t>
      </w:r>
      <w:r w:rsidR="0036421E" w:rsidRPr="00683054">
        <w:rPr>
          <w:rFonts w:ascii="仿宋" w:eastAsia="仿宋" w:hAnsi="仿宋" w:hint="eastAsia"/>
          <w:sz w:val="32"/>
          <w:szCs w:val="32"/>
        </w:rPr>
        <w:t>（含退离休反聘人员）</w:t>
      </w:r>
      <w:r w:rsidR="00396B68" w:rsidRPr="00683054">
        <w:rPr>
          <w:rFonts w:ascii="仿宋" w:eastAsia="仿宋" w:hAnsi="仿宋" w:hint="eastAsia"/>
          <w:sz w:val="32"/>
          <w:szCs w:val="32"/>
        </w:rPr>
        <w:t>，以及在科研</w:t>
      </w:r>
      <w:r w:rsidR="00905340" w:rsidRPr="00683054">
        <w:rPr>
          <w:rFonts w:ascii="仿宋" w:eastAsia="仿宋" w:hAnsi="仿宋" w:hint="eastAsia"/>
          <w:sz w:val="32"/>
          <w:szCs w:val="32"/>
        </w:rPr>
        <w:t>教学</w:t>
      </w:r>
      <w:r w:rsidR="00396B68" w:rsidRPr="00683054">
        <w:rPr>
          <w:rFonts w:ascii="仿宋" w:eastAsia="仿宋" w:hAnsi="仿宋" w:hint="eastAsia"/>
          <w:sz w:val="32"/>
          <w:szCs w:val="32"/>
        </w:rPr>
        <w:t>单位担任领导职务的专家学者。</w:t>
      </w:r>
      <w:r w:rsidR="00542799" w:rsidRPr="00683054">
        <w:rPr>
          <w:rFonts w:ascii="仿宋" w:eastAsia="仿宋" w:hAnsi="仿宋" w:hint="eastAsia"/>
          <w:sz w:val="32"/>
          <w:szCs w:val="32"/>
        </w:rPr>
        <w:t>其</w:t>
      </w:r>
      <w:r w:rsidR="00330420" w:rsidRPr="00683054">
        <w:rPr>
          <w:rFonts w:ascii="仿宋" w:eastAsia="仿宋" w:hAnsi="仿宋" w:hint="eastAsia"/>
          <w:sz w:val="32"/>
          <w:szCs w:val="32"/>
        </w:rPr>
        <w:t>他</w:t>
      </w:r>
      <w:r w:rsidR="00542799" w:rsidRPr="00683054">
        <w:rPr>
          <w:rFonts w:ascii="仿宋" w:eastAsia="仿宋" w:hAnsi="仿宋" w:hint="eastAsia"/>
          <w:sz w:val="32"/>
          <w:szCs w:val="32"/>
        </w:rPr>
        <w:t>人员是指不直接从事科研教学工作的管理和服务人员。</w:t>
      </w:r>
    </w:p>
    <w:p w:rsidR="008F13B2" w:rsidRPr="00683054" w:rsidRDefault="00CE7C0A" w:rsidP="00683054">
      <w:pPr>
        <w:pStyle w:val="2"/>
        <w:adjustRightInd w:val="0"/>
        <w:snapToGrid w:val="0"/>
        <w:spacing w:line="600" w:lineRule="exact"/>
        <w:ind w:firstLineChars="200" w:firstLine="640"/>
        <w:rPr>
          <w:rFonts w:ascii="仿宋" w:eastAsia="仿宋" w:hAnsi="仿宋"/>
          <w:sz w:val="32"/>
          <w:szCs w:val="32"/>
        </w:rPr>
      </w:pPr>
      <w:r w:rsidRPr="00683054">
        <w:rPr>
          <w:rFonts w:ascii="仿宋" w:eastAsia="仿宋" w:hAnsi="仿宋" w:hint="eastAsia"/>
          <w:sz w:val="32"/>
          <w:szCs w:val="32"/>
        </w:rPr>
        <w:t>我</w:t>
      </w:r>
      <w:r w:rsidR="007B29EB" w:rsidRPr="00683054">
        <w:rPr>
          <w:rFonts w:ascii="仿宋" w:eastAsia="仿宋" w:hAnsi="仿宋" w:hint="eastAsia"/>
          <w:sz w:val="32"/>
          <w:szCs w:val="32"/>
        </w:rPr>
        <w:t>所</w:t>
      </w:r>
      <w:r w:rsidRPr="00683054">
        <w:rPr>
          <w:rFonts w:ascii="仿宋" w:eastAsia="仿宋" w:hAnsi="仿宋" w:hint="eastAsia"/>
          <w:sz w:val="32"/>
          <w:szCs w:val="32"/>
        </w:rPr>
        <w:t>在站博士后研究人员（不含与院外单位联合招收的博士后研究人员，以下简称“博士后”）</w:t>
      </w:r>
      <w:r w:rsidR="00F514C1" w:rsidRPr="00683054">
        <w:rPr>
          <w:rFonts w:ascii="仿宋" w:eastAsia="仿宋" w:hAnsi="仿宋" w:hint="eastAsia"/>
          <w:sz w:val="32"/>
          <w:szCs w:val="32"/>
        </w:rPr>
        <w:t>参照“科研人员”管理</w:t>
      </w:r>
      <w:r w:rsidR="00B92FA5" w:rsidRPr="00683054">
        <w:rPr>
          <w:rFonts w:ascii="仿宋" w:eastAsia="仿宋" w:hAnsi="仿宋" w:hint="eastAsia"/>
          <w:sz w:val="32"/>
          <w:szCs w:val="32"/>
        </w:rPr>
        <w:t>；</w:t>
      </w:r>
      <w:r w:rsidR="00F514C1" w:rsidRPr="00683054">
        <w:rPr>
          <w:rFonts w:ascii="仿宋" w:eastAsia="仿宋" w:hAnsi="仿宋" w:hint="eastAsia"/>
          <w:sz w:val="32"/>
          <w:szCs w:val="32"/>
        </w:rPr>
        <w:t>我</w:t>
      </w:r>
      <w:r w:rsidR="007B29EB" w:rsidRPr="00683054">
        <w:rPr>
          <w:rFonts w:ascii="仿宋" w:eastAsia="仿宋" w:hAnsi="仿宋" w:hint="eastAsia"/>
          <w:sz w:val="32"/>
          <w:szCs w:val="32"/>
        </w:rPr>
        <w:t>所</w:t>
      </w:r>
      <w:r w:rsidRPr="00683054">
        <w:rPr>
          <w:rFonts w:ascii="仿宋" w:eastAsia="仿宋" w:hAnsi="仿宋" w:hint="eastAsia"/>
          <w:sz w:val="32"/>
          <w:szCs w:val="32"/>
        </w:rPr>
        <w:t>中国籍在校研究生（以下简称“研究生”）</w:t>
      </w:r>
      <w:r w:rsidR="00F514C1" w:rsidRPr="00683054">
        <w:rPr>
          <w:rFonts w:ascii="仿宋" w:eastAsia="仿宋" w:hAnsi="仿宋" w:hint="eastAsia"/>
          <w:sz w:val="32"/>
          <w:szCs w:val="32"/>
        </w:rPr>
        <w:t>在特殊情况下确需出国（境）执行公务的</w:t>
      </w:r>
      <w:r w:rsidR="00A44359" w:rsidRPr="00683054">
        <w:rPr>
          <w:rFonts w:ascii="仿宋" w:eastAsia="仿宋" w:hAnsi="仿宋" w:hint="eastAsia"/>
          <w:sz w:val="32"/>
          <w:szCs w:val="32"/>
        </w:rPr>
        <w:t>，</w:t>
      </w:r>
      <w:r w:rsidR="00F514C1" w:rsidRPr="00683054">
        <w:rPr>
          <w:rFonts w:ascii="仿宋" w:eastAsia="仿宋" w:hAnsi="仿宋" w:hint="eastAsia"/>
          <w:sz w:val="32"/>
          <w:szCs w:val="32"/>
        </w:rPr>
        <w:t>需</w:t>
      </w:r>
      <w:r w:rsidR="00A44359" w:rsidRPr="00683054">
        <w:rPr>
          <w:rFonts w:ascii="仿宋" w:eastAsia="仿宋" w:hAnsi="仿宋" w:hint="eastAsia"/>
          <w:sz w:val="32"/>
          <w:szCs w:val="32"/>
        </w:rPr>
        <w:t>严格审批。</w:t>
      </w:r>
    </w:p>
    <w:p w:rsidR="00396B68" w:rsidRPr="00683054" w:rsidRDefault="00396B68" w:rsidP="00683054">
      <w:pPr>
        <w:pStyle w:val="2"/>
        <w:adjustRightInd w:val="0"/>
        <w:snapToGrid w:val="0"/>
        <w:spacing w:beforeLines="50" w:before="156" w:afterLines="50" w:after="156" w:line="600" w:lineRule="exact"/>
        <w:jc w:val="center"/>
        <w:rPr>
          <w:rFonts w:ascii="仿宋" w:eastAsia="仿宋" w:hAnsi="仿宋"/>
          <w:b/>
          <w:sz w:val="32"/>
          <w:szCs w:val="32"/>
        </w:rPr>
      </w:pPr>
      <w:r w:rsidRPr="00683054">
        <w:rPr>
          <w:rFonts w:ascii="仿宋" w:eastAsia="仿宋" w:hAnsi="仿宋" w:hint="eastAsia"/>
          <w:b/>
          <w:sz w:val="32"/>
          <w:szCs w:val="32"/>
        </w:rPr>
        <w:t>第二章  审批权限</w:t>
      </w:r>
    </w:p>
    <w:p w:rsidR="00892B8E" w:rsidRPr="00683054" w:rsidRDefault="00396B68" w:rsidP="00683054">
      <w:pPr>
        <w:pStyle w:val="2"/>
        <w:adjustRightInd w:val="0"/>
        <w:snapToGrid w:val="0"/>
        <w:spacing w:line="600" w:lineRule="exact"/>
        <w:ind w:firstLineChars="200" w:firstLine="643"/>
        <w:rPr>
          <w:rFonts w:ascii="仿宋" w:eastAsia="仿宋" w:hAnsi="仿宋" w:cs="仿宋_GB2312"/>
          <w:kern w:val="0"/>
          <w:sz w:val="32"/>
          <w:szCs w:val="32"/>
        </w:rPr>
      </w:pPr>
      <w:r w:rsidRPr="00683054">
        <w:rPr>
          <w:rFonts w:ascii="仿宋" w:eastAsia="仿宋" w:hAnsi="仿宋" w:hint="eastAsia"/>
          <w:b/>
          <w:sz w:val="32"/>
          <w:szCs w:val="32"/>
        </w:rPr>
        <w:t>第</w:t>
      </w:r>
      <w:r w:rsidR="008246D3" w:rsidRPr="00683054">
        <w:rPr>
          <w:rFonts w:ascii="仿宋" w:eastAsia="仿宋" w:hAnsi="仿宋" w:hint="eastAsia"/>
          <w:b/>
          <w:sz w:val="32"/>
          <w:szCs w:val="32"/>
        </w:rPr>
        <w:t>五</w:t>
      </w:r>
      <w:r w:rsidRPr="00683054">
        <w:rPr>
          <w:rFonts w:ascii="仿宋" w:eastAsia="仿宋" w:hAnsi="仿宋" w:hint="eastAsia"/>
          <w:b/>
          <w:sz w:val="32"/>
          <w:szCs w:val="32"/>
        </w:rPr>
        <w:t>条</w:t>
      </w:r>
      <w:r w:rsidR="00892B8E" w:rsidRPr="00683054">
        <w:rPr>
          <w:rFonts w:ascii="仿宋" w:eastAsia="仿宋" w:hAnsi="仿宋" w:hint="eastAsia"/>
          <w:sz w:val="32"/>
          <w:szCs w:val="32"/>
        </w:rPr>
        <w:t xml:space="preserve"> </w:t>
      </w:r>
      <w:r w:rsidR="00E16227" w:rsidRPr="00683054">
        <w:rPr>
          <w:rFonts w:ascii="仿宋" w:eastAsia="仿宋" w:hAnsi="仿宋" w:cs="仿宋_GB2312" w:hint="eastAsia"/>
          <w:kern w:val="0"/>
          <w:sz w:val="32"/>
          <w:szCs w:val="32"/>
        </w:rPr>
        <w:t>报</w:t>
      </w:r>
      <w:r w:rsidR="00F67ACE" w:rsidRPr="00683054">
        <w:rPr>
          <w:rFonts w:ascii="仿宋" w:eastAsia="仿宋" w:hAnsi="仿宋" w:cs="仿宋_GB2312" w:hint="eastAsia"/>
          <w:kern w:val="0"/>
          <w:sz w:val="32"/>
          <w:szCs w:val="32"/>
        </w:rPr>
        <w:t>农业</w:t>
      </w:r>
      <w:r w:rsidR="00090D74" w:rsidRPr="00683054">
        <w:rPr>
          <w:rFonts w:ascii="仿宋" w:eastAsia="仿宋" w:hAnsi="仿宋" w:cs="仿宋_GB2312" w:hint="eastAsia"/>
          <w:kern w:val="0"/>
          <w:sz w:val="32"/>
          <w:szCs w:val="32"/>
        </w:rPr>
        <w:t>部</w:t>
      </w:r>
      <w:r w:rsidR="00892B8E" w:rsidRPr="00683054">
        <w:rPr>
          <w:rFonts w:ascii="仿宋" w:eastAsia="仿宋" w:hAnsi="仿宋" w:cs="仿宋_GB2312" w:hint="eastAsia"/>
          <w:kern w:val="0"/>
          <w:sz w:val="32"/>
          <w:szCs w:val="32"/>
        </w:rPr>
        <w:t>国际合作司审批的因公临时出国</w:t>
      </w:r>
      <w:r w:rsidR="00701467" w:rsidRPr="00683054">
        <w:rPr>
          <w:rFonts w:ascii="仿宋" w:eastAsia="仿宋" w:hAnsi="仿宋" w:cs="仿宋_GB2312" w:hint="eastAsia"/>
          <w:kern w:val="0"/>
          <w:sz w:val="32"/>
          <w:szCs w:val="32"/>
        </w:rPr>
        <w:t>（境）</w:t>
      </w:r>
      <w:r w:rsidR="00892B8E" w:rsidRPr="00683054">
        <w:rPr>
          <w:rFonts w:ascii="仿宋" w:eastAsia="仿宋" w:hAnsi="仿宋" w:cs="仿宋_GB2312" w:hint="eastAsia"/>
          <w:kern w:val="0"/>
          <w:sz w:val="32"/>
          <w:szCs w:val="32"/>
        </w:rPr>
        <w:t>事项。</w:t>
      </w:r>
      <w:r w:rsidR="00892B8E" w:rsidRPr="00683054">
        <w:rPr>
          <w:rFonts w:ascii="仿宋" w:eastAsia="仿宋" w:hAnsi="仿宋" w:hint="eastAsia"/>
          <w:sz w:val="32"/>
          <w:szCs w:val="32"/>
        </w:rPr>
        <w:t>由我院组织农业部系统内相关单位（中国农业科学院系统以外）</w:t>
      </w:r>
      <w:r w:rsidR="00E16227" w:rsidRPr="00683054">
        <w:rPr>
          <w:rFonts w:ascii="仿宋" w:eastAsia="仿宋" w:hAnsi="仿宋" w:hint="eastAsia"/>
          <w:sz w:val="32"/>
          <w:szCs w:val="32"/>
        </w:rPr>
        <w:t>司局级以下</w:t>
      </w:r>
      <w:r w:rsidR="00892B8E" w:rsidRPr="00683054">
        <w:rPr>
          <w:rFonts w:ascii="仿宋" w:eastAsia="仿宋" w:hAnsi="仿宋" w:hint="eastAsia"/>
          <w:sz w:val="32"/>
          <w:szCs w:val="32"/>
        </w:rPr>
        <w:t>人员参加的因公临时出国</w:t>
      </w:r>
      <w:r w:rsidR="00701467" w:rsidRPr="00683054">
        <w:rPr>
          <w:rFonts w:ascii="仿宋" w:eastAsia="仿宋" w:hAnsi="仿宋" w:hint="eastAsia"/>
          <w:sz w:val="32"/>
          <w:szCs w:val="32"/>
        </w:rPr>
        <w:t>（境）</w:t>
      </w:r>
      <w:r w:rsidR="00D44C77" w:rsidRPr="00683054">
        <w:rPr>
          <w:rFonts w:ascii="仿宋" w:eastAsia="仿宋" w:hAnsi="仿宋" w:hint="eastAsia"/>
          <w:sz w:val="32"/>
          <w:szCs w:val="32"/>
        </w:rPr>
        <w:t>团组，以及跨地区、跨部门的因公临时出国（境）</w:t>
      </w:r>
      <w:r w:rsidR="00892B8E" w:rsidRPr="00683054">
        <w:rPr>
          <w:rFonts w:ascii="仿宋" w:eastAsia="仿宋" w:hAnsi="仿宋" w:hint="eastAsia"/>
          <w:sz w:val="32"/>
          <w:szCs w:val="32"/>
        </w:rPr>
        <w:t>团组</w:t>
      </w:r>
      <w:r w:rsidR="00D44C77" w:rsidRPr="00683054">
        <w:rPr>
          <w:rFonts w:ascii="仿宋" w:eastAsia="仿宋" w:hAnsi="仿宋" w:hint="eastAsia"/>
          <w:sz w:val="32"/>
          <w:szCs w:val="32"/>
        </w:rPr>
        <w:t>（即“双跨团组”）</w:t>
      </w:r>
      <w:r w:rsidRPr="00683054">
        <w:rPr>
          <w:rFonts w:ascii="仿宋" w:eastAsia="仿宋" w:hAnsi="仿宋" w:hint="eastAsia"/>
          <w:sz w:val="32"/>
          <w:szCs w:val="32"/>
        </w:rPr>
        <w:t>，需报</w:t>
      </w:r>
      <w:r w:rsidR="00F67ACE" w:rsidRPr="00683054">
        <w:rPr>
          <w:rFonts w:ascii="仿宋" w:eastAsia="仿宋" w:hAnsi="仿宋" w:hint="eastAsia"/>
          <w:sz w:val="32"/>
          <w:szCs w:val="32"/>
        </w:rPr>
        <w:lastRenderedPageBreak/>
        <w:t>农业部</w:t>
      </w:r>
      <w:r w:rsidRPr="00683054">
        <w:rPr>
          <w:rFonts w:ascii="仿宋" w:eastAsia="仿宋" w:hAnsi="仿宋" w:cs="仿宋_GB2312" w:hint="eastAsia"/>
          <w:kern w:val="0"/>
          <w:sz w:val="32"/>
          <w:szCs w:val="32"/>
        </w:rPr>
        <w:t>国际合作司领导审批</w:t>
      </w:r>
      <w:r w:rsidR="00892B8E" w:rsidRPr="00683054">
        <w:rPr>
          <w:rFonts w:ascii="仿宋" w:eastAsia="仿宋" w:hAnsi="仿宋" w:hint="eastAsia"/>
          <w:sz w:val="32"/>
          <w:szCs w:val="32"/>
        </w:rPr>
        <w:t>。</w:t>
      </w:r>
    </w:p>
    <w:p w:rsidR="00892B8E" w:rsidRPr="00683054" w:rsidRDefault="00892B8E" w:rsidP="00683054">
      <w:pPr>
        <w:pStyle w:val="2"/>
        <w:adjustRightInd w:val="0"/>
        <w:snapToGrid w:val="0"/>
        <w:spacing w:line="600" w:lineRule="exact"/>
        <w:ind w:firstLineChars="200" w:firstLine="643"/>
        <w:rPr>
          <w:rFonts w:ascii="仿宋" w:eastAsia="仿宋" w:hAnsi="仿宋"/>
          <w:sz w:val="32"/>
          <w:szCs w:val="32"/>
        </w:rPr>
      </w:pPr>
      <w:r w:rsidRPr="00683054">
        <w:rPr>
          <w:rFonts w:ascii="仿宋" w:eastAsia="仿宋" w:hAnsi="仿宋" w:cs="仿宋_GB2312" w:hint="eastAsia"/>
          <w:b/>
          <w:kern w:val="0"/>
          <w:sz w:val="32"/>
          <w:szCs w:val="32"/>
        </w:rPr>
        <w:t>第</w:t>
      </w:r>
      <w:r w:rsidR="001B0FB7" w:rsidRPr="00683054">
        <w:rPr>
          <w:rFonts w:ascii="仿宋" w:eastAsia="仿宋" w:hAnsi="仿宋" w:cs="仿宋_GB2312" w:hint="eastAsia"/>
          <w:b/>
          <w:kern w:val="0"/>
          <w:sz w:val="32"/>
          <w:szCs w:val="32"/>
        </w:rPr>
        <w:t>六</w:t>
      </w:r>
      <w:r w:rsidRPr="00683054">
        <w:rPr>
          <w:rFonts w:ascii="仿宋" w:eastAsia="仿宋" w:hAnsi="仿宋" w:cs="仿宋_GB2312" w:hint="eastAsia"/>
          <w:b/>
          <w:kern w:val="0"/>
          <w:sz w:val="32"/>
          <w:szCs w:val="32"/>
        </w:rPr>
        <w:t>条</w:t>
      </w:r>
      <w:r w:rsidRPr="00683054">
        <w:rPr>
          <w:rFonts w:ascii="仿宋" w:eastAsia="仿宋" w:hAnsi="仿宋" w:hint="eastAsia"/>
          <w:sz w:val="32"/>
          <w:szCs w:val="32"/>
        </w:rPr>
        <w:t xml:space="preserve"> </w:t>
      </w:r>
      <w:r w:rsidR="00E16227" w:rsidRPr="00683054">
        <w:rPr>
          <w:rFonts w:ascii="仿宋" w:eastAsia="仿宋" w:hAnsi="仿宋" w:hint="eastAsia"/>
          <w:sz w:val="32"/>
          <w:szCs w:val="32"/>
        </w:rPr>
        <w:t>报</w:t>
      </w:r>
      <w:r w:rsidR="007B29EB" w:rsidRPr="00683054">
        <w:rPr>
          <w:rFonts w:ascii="仿宋" w:eastAsia="仿宋" w:hAnsi="仿宋" w:hint="eastAsia"/>
          <w:sz w:val="32"/>
          <w:szCs w:val="32"/>
        </w:rPr>
        <w:t>中国农业科学院院</w:t>
      </w:r>
      <w:r w:rsidR="00396B68" w:rsidRPr="00683054">
        <w:rPr>
          <w:rFonts w:ascii="仿宋" w:eastAsia="仿宋" w:hAnsi="仿宋" w:hint="eastAsia"/>
          <w:sz w:val="32"/>
          <w:szCs w:val="32"/>
        </w:rPr>
        <w:t>领导</w:t>
      </w:r>
      <w:r w:rsidRPr="00683054">
        <w:rPr>
          <w:rFonts w:ascii="仿宋" w:eastAsia="仿宋" w:hAnsi="仿宋" w:hint="eastAsia"/>
          <w:sz w:val="32"/>
          <w:szCs w:val="32"/>
        </w:rPr>
        <w:t>审批的因公临时出国</w:t>
      </w:r>
      <w:r w:rsidR="00701467" w:rsidRPr="00683054">
        <w:rPr>
          <w:rFonts w:ascii="仿宋" w:eastAsia="仿宋" w:hAnsi="仿宋" w:hint="eastAsia"/>
          <w:sz w:val="32"/>
          <w:szCs w:val="32"/>
        </w:rPr>
        <w:t>（境）</w:t>
      </w:r>
      <w:r w:rsidRPr="00683054">
        <w:rPr>
          <w:rFonts w:ascii="仿宋" w:eastAsia="仿宋" w:hAnsi="仿宋" w:hint="eastAsia"/>
          <w:sz w:val="32"/>
          <w:szCs w:val="32"/>
        </w:rPr>
        <w:t>事项。</w:t>
      </w:r>
      <w:r w:rsidR="00396B68" w:rsidRPr="00683054">
        <w:rPr>
          <w:rFonts w:ascii="仿宋" w:eastAsia="仿宋" w:hAnsi="仿宋" w:hint="eastAsia"/>
          <w:sz w:val="32"/>
          <w:szCs w:val="32"/>
        </w:rPr>
        <w:t>正</w:t>
      </w:r>
      <w:r w:rsidRPr="00683054">
        <w:rPr>
          <w:rFonts w:ascii="仿宋" w:eastAsia="仿宋" w:hAnsi="仿宋" w:hint="eastAsia"/>
          <w:sz w:val="32"/>
          <w:szCs w:val="32"/>
        </w:rPr>
        <w:t>所（局）级人员因公临时出国</w:t>
      </w:r>
      <w:r w:rsidR="00701467" w:rsidRPr="00683054">
        <w:rPr>
          <w:rFonts w:ascii="仿宋" w:eastAsia="仿宋" w:hAnsi="仿宋" w:hint="eastAsia"/>
          <w:sz w:val="32"/>
          <w:szCs w:val="32"/>
        </w:rPr>
        <w:t>（境）</w:t>
      </w:r>
      <w:r w:rsidRPr="00683054">
        <w:rPr>
          <w:rFonts w:ascii="仿宋" w:eastAsia="仿宋" w:hAnsi="仿宋" w:hint="eastAsia"/>
          <w:sz w:val="32"/>
          <w:szCs w:val="32"/>
        </w:rPr>
        <w:t>团组</w:t>
      </w:r>
      <w:r w:rsidR="00396B68" w:rsidRPr="00683054">
        <w:rPr>
          <w:rFonts w:ascii="仿宋" w:eastAsia="仿宋" w:hAnsi="仿宋" w:hint="eastAsia"/>
          <w:sz w:val="32"/>
          <w:szCs w:val="32"/>
        </w:rPr>
        <w:t>，需报院长</w:t>
      </w:r>
      <w:r w:rsidR="00F31F50" w:rsidRPr="00683054">
        <w:rPr>
          <w:rFonts w:ascii="仿宋" w:eastAsia="仿宋" w:hAnsi="仿宋" w:hint="eastAsia"/>
          <w:sz w:val="32"/>
          <w:szCs w:val="32"/>
        </w:rPr>
        <w:t>审批；副所（局）级人员因公临时出国</w:t>
      </w:r>
      <w:r w:rsidR="00701467" w:rsidRPr="00683054">
        <w:rPr>
          <w:rFonts w:ascii="仿宋" w:eastAsia="仿宋" w:hAnsi="仿宋" w:hint="eastAsia"/>
          <w:sz w:val="32"/>
          <w:szCs w:val="32"/>
        </w:rPr>
        <w:t>（境）</w:t>
      </w:r>
      <w:r w:rsidR="00F31F50" w:rsidRPr="00683054">
        <w:rPr>
          <w:rFonts w:ascii="仿宋" w:eastAsia="仿宋" w:hAnsi="仿宋" w:hint="eastAsia"/>
          <w:sz w:val="32"/>
          <w:szCs w:val="32"/>
        </w:rPr>
        <w:t>团组，需报主管</w:t>
      </w:r>
      <w:r w:rsidR="00330C4D" w:rsidRPr="00683054">
        <w:rPr>
          <w:rFonts w:ascii="仿宋" w:eastAsia="仿宋" w:hAnsi="仿宋" w:hint="eastAsia"/>
          <w:sz w:val="32"/>
          <w:szCs w:val="32"/>
        </w:rPr>
        <w:t>国际合作</w:t>
      </w:r>
      <w:r w:rsidR="00A82FF7" w:rsidRPr="00683054">
        <w:rPr>
          <w:rFonts w:ascii="仿宋" w:eastAsia="仿宋" w:hAnsi="仿宋" w:hint="eastAsia"/>
          <w:sz w:val="32"/>
          <w:szCs w:val="32"/>
        </w:rPr>
        <w:t>的</w:t>
      </w:r>
      <w:r w:rsidR="00F31F50" w:rsidRPr="00683054">
        <w:rPr>
          <w:rFonts w:ascii="仿宋" w:eastAsia="仿宋" w:hAnsi="仿宋" w:hint="eastAsia"/>
          <w:sz w:val="32"/>
          <w:szCs w:val="32"/>
        </w:rPr>
        <w:t>副院长审批</w:t>
      </w:r>
      <w:r w:rsidRPr="00683054">
        <w:rPr>
          <w:rFonts w:ascii="仿宋" w:eastAsia="仿宋" w:hAnsi="仿宋" w:hint="eastAsia"/>
          <w:sz w:val="32"/>
          <w:szCs w:val="32"/>
        </w:rPr>
        <w:t>。</w:t>
      </w:r>
    </w:p>
    <w:p w:rsidR="008F13B2" w:rsidRPr="00683054" w:rsidRDefault="00F31F50" w:rsidP="00683054">
      <w:pPr>
        <w:pStyle w:val="2"/>
        <w:adjustRightInd w:val="0"/>
        <w:snapToGrid w:val="0"/>
        <w:spacing w:line="600" w:lineRule="exact"/>
        <w:ind w:firstLineChars="200" w:firstLine="643"/>
        <w:rPr>
          <w:rFonts w:ascii="仿宋" w:eastAsia="仿宋" w:hAnsi="仿宋"/>
          <w:sz w:val="32"/>
          <w:szCs w:val="32"/>
        </w:rPr>
      </w:pPr>
      <w:r w:rsidRPr="00683054">
        <w:rPr>
          <w:rFonts w:ascii="仿宋" w:eastAsia="仿宋" w:hAnsi="仿宋" w:hint="eastAsia"/>
          <w:b/>
          <w:sz w:val="32"/>
          <w:szCs w:val="32"/>
        </w:rPr>
        <w:t>第</w:t>
      </w:r>
      <w:r w:rsidR="001B0FB7" w:rsidRPr="00683054">
        <w:rPr>
          <w:rFonts w:ascii="仿宋" w:eastAsia="仿宋" w:hAnsi="仿宋" w:hint="eastAsia"/>
          <w:b/>
          <w:sz w:val="32"/>
          <w:szCs w:val="32"/>
        </w:rPr>
        <w:t>七</w:t>
      </w:r>
      <w:r w:rsidRPr="00683054">
        <w:rPr>
          <w:rFonts w:ascii="仿宋" w:eastAsia="仿宋" w:hAnsi="仿宋" w:hint="eastAsia"/>
          <w:b/>
          <w:sz w:val="32"/>
          <w:szCs w:val="32"/>
        </w:rPr>
        <w:t>条</w:t>
      </w:r>
      <w:r w:rsidR="0010099D" w:rsidRPr="00683054">
        <w:rPr>
          <w:rFonts w:ascii="仿宋" w:eastAsia="仿宋" w:hAnsi="仿宋" w:hint="eastAsia"/>
          <w:sz w:val="32"/>
          <w:szCs w:val="32"/>
        </w:rPr>
        <w:t xml:space="preserve"> </w:t>
      </w:r>
      <w:r w:rsidRPr="00683054">
        <w:rPr>
          <w:rFonts w:ascii="仿宋" w:eastAsia="仿宋" w:hAnsi="仿宋" w:hint="eastAsia"/>
          <w:sz w:val="32"/>
          <w:szCs w:val="32"/>
        </w:rPr>
        <w:t>报</w:t>
      </w:r>
      <w:r w:rsidR="007B29EB" w:rsidRPr="00683054">
        <w:rPr>
          <w:rFonts w:ascii="仿宋" w:eastAsia="仿宋" w:hAnsi="仿宋" w:hint="eastAsia"/>
          <w:sz w:val="32"/>
          <w:szCs w:val="32"/>
        </w:rPr>
        <w:t>中国农业科学院</w:t>
      </w:r>
      <w:r w:rsidRPr="00683054">
        <w:rPr>
          <w:rFonts w:ascii="仿宋" w:eastAsia="仿宋" w:hAnsi="仿宋" w:hint="eastAsia"/>
          <w:sz w:val="32"/>
          <w:szCs w:val="32"/>
        </w:rPr>
        <w:t>国际合作局</w:t>
      </w:r>
      <w:r w:rsidR="007B29EB" w:rsidRPr="00683054">
        <w:rPr>
          <w:rFonts w:ascii="仿宋" w:eastAsia="仿宋" w:hAnsi="仿宋" w:hint="eastAsia"/>
          <w:sz w:val="32"/>
          <w:szCs w:val="32"/>
        </w:rPr>
        <w:t>（简称院国际合作局）</w:t>
      </w:r>
      <w:r w:rsidRPr="00683054">
        <w:rPr>
          <w:rFonts w:ascii="仿宋" w:eastAsia="仿宋" w:hAnsi="仿宋" w:hint="eastAsia"/>
          <w:sz w:val="32"/>
          <w:szCs w:val="32"/>
        </w:rPr>
        <w:t>审批的因公临时出国</w:t>
      </w:r>
      <w:r w:rsidR="00701467" w:rsidRPr="00683054">
        <w:rPr>
          <w:rFonts w:ascii="仿宋" w:eastAsia="仿宋" w:hAnsi="仿宋" w:hint="eastAsia"/>
          <w:sz w:val="32"/>
          <w:szCs w:val="32"/>
        </w:rPr>
        <w:t>（境）</w:t>
      </w:r>
      <w:r w:rsidRPr="00683054">
        <w:rPr>
          <w:rFonts w:ascii="仿宋" w:eastAsia="仿宋" w:hAnsi="仿宋" w:hint="eastAsia"/>
          <w:sz w:val="32"/>
          <w:szCs w:val="32"/>
        </w:rPr>
        <w:t>事项。</w:t>
      </w:r>
      <w:r w:rsidR="00A44359" w:rsidRPr="00683054">
        <w:rPr>
          <w:rFonts w:ascii="仿宋" w:eastAsia="仿宋" w:hAnsi="仿宋" w:hint="eastAsia"/>
          <w:sz w:val="32"/>
          <w:szCs w:val="32"/>
        </w:rPr>
        <w:t>处</w:t>
      </w:r>
      <w:r w:rsidR="00CE7C0A" w:rsidRPr="00683054">
        <w:rPr>
          <w:rFonts w:ascii="仿宋" w:eastAsia="仿宋" w:hAnsi="仿宋" w:hint="eastAsia"/>
          <w:sz w:val="32"/>
          <w:szCs w:val="32"/>
        </w:rPr>
        <w:t>级</w:t>
      </w:r>
      <w:r w:rsidR="00A44359" w:rsidRPr="00683054">
        <w:rPr>
          <w:rFonts w:ascii="仿宋" w:eastAsia="仿宋" w:hAnsi="仿宋" w:hint="eastAsia"/>
          <w:sz w:val="32"/>
          <w:szCs w:val="32"/>
        </w:rPr>
        <w:t>（含）及</w:t>
      </w:r>
      <w:r w:rsidR="00CE7C0A" w:rsidRPr="00683054">
        <w:rPr>
          <w:rFonts w:ascii="仿宋" w:eastAsia="仿宋" w:hAnsi="仿宋" w:hint="eastAsia"/>
          <w:sz w:val="32"/>
          <w:szCs w:val="32"/>
        </w:rPr>
        <w:t>以下人员因公临时出国（境）团组，报</w:t>
      </w:r>
      <w:r w:rsidR="001B0FB7" w:rsidRPr="00683054">
        <w:rPr>
          <w:rFonts w:ascii="仿宋" w:eastAsia="仿宋" w:hAnsi="仿宋" w:hint="eastAsia"/>
          <w:sz w:val="32"/>
          <w:szCs w:val="32"/>
        </w:rPr>
        <w:t>国际合作与研究生管理处</w:t>
      </w:r>
      <w:r w:rsidR="0042053F" w:rsidRPr="00683054">
        <w:rPr>
          <w:rFonts w:ascii="仿宋" w:eastAsia="仿宋" w:hAnsi="仿宋" w:hint="eastAsia"/>
          <w:sz w:val="32"/>
          <w:szCs w:val="32"/>
        </w:rPr>
        <w:t>审</w:t>
      </w:r>
      <w:r w:rsidR="002F25B7" w:rsidRPr="00683054">
        <w:rPr>
          <w:rFonts w:ascii="仿宋" w:eastAsia="仿宋" w:hAnsi="仿宋" w:hint="eastAsia"/>
          <w:sz w:val="32"/>
          <w:szCs w:val="32"/>
        </w:rPr>
        <w:t>核</w:t>
      </w:r>
      <w:r w:rsidR="001B0FB7" w:rsidRPr="00683054">
        <w:rPr>
          <w:rFonts w:ascii="仿宋" w:eastAsia="仿宋" w:hAnsi="仿宋" w:hint="eastAsia"/>
          <w:sz w:val="32"/>
          <w:szCs w:val="32"/>
        </w:rPr>
        <w:t>，</w:t>
      </w:r>
      <w:r w:rsidR="0042053F" w:rsidRPr="00683054">
        <w:rPr>
          <w:rFonts w:ascii="仿宋" w:eastAsia="仿宋" w:hAnsi="仿宋" w:hint="eastAsia"/>
          <w:sz w:val="32"/>
          <w:szCs w:val="32"/>
        </w:rPr>
        <w:t>再</w:t>
      </w:r>
      <w:r w:rsidR="001B0FB7" w:rsidRPr="00683054">
        <w:rPr>
          <w:rFonts w:ascii="仿宋" w:eastAsia="仿宋" w:hAnsi="仿宋" w:hint="eastAsia"/>
          <w:sz w:val="32"/>
          <w:szCs w:val="32"/>
        </w:rPr>
        <w:t>由国际合作与研究生管理处报</w:t>
      </w:r>
      <w:r w:rsidR="007B29EB" w:rsidRPr="00683054">
        <w:rPr>
          <w:rFonts w:ascii="仿宋" w:eastAsia="仿宋" w:hAnsi="仿宋" w:hint="eastAsia"/>
          <w:sz w:val="32"/>
          <w:szCs w:val="32"/>
        </w:rPr>
        <w:t>院国际合作局</w:t>
      </w:r>
      <w:r w:rsidR="00CE7C0A" w:rsidRPr="00683054">
        <w:rPr>
          <w:rFonts w:ascii="仿宋" w:eastAsia="仿宋" w:hAnsi="仿宋" w:hint="eastAsia"/>
          <w:sz w:val="32"/>
          <w:szCs w:val="32"/>
        </w:rPr>
        <w:t>审批</w:t>
      </w:r>
      <w:r w:rsidR="009A2CEE" w:rsidRPr="00683054">
        <w:rPr>
          <w:rFonts w:ascii="仿宋" w:eastAsia="仿宋" w:hAnsi="仿宋" w:hint="eastAsia"/>
          <w:sz w:val="32"/>
          <w:szCs w:val="32"/>
        </w:rPr>
        <w:t>；</w:t>
      </w:r>
      <w:r w:rsidR="00CE7C0A" w:rsidRPr="00683054">
        <w:rPr>
          <w:rFonts w:ascii="仿宋" w:eastAsia="仿宋" w:hAnsi="仿宋" w:hint="eastAsia"/>
          <w:sz w:val="32"/>
          <w:szCs w:val="32"/>
        </w:rPr>
        <w:t>博士后因公临时出国（境）应由</w:t>
      </w:r>
      <w:r w:rsidR="0042053F" w:rsidRPr="00683054">
        <w:rPr>
          <w:rFonts w:ascii="仿宋" w:eastAsia="仿宋" w:hAnsi="仿宋" w:hint="eastAsia"/>
          <w:sz w:val="32"/>
          <w:szCs w:val="32"/>
        </w:rPr>
        <w:t>党办人事处</w:t>
      </w:r>
      <w:r w:rsidR="002F25B7" w:rsidRPr="00683054">
        <w:rPr>
          <w:rFonts w:ascii="仿宋" w:eastAsia="仿宋" w:hAnsi="仿宋" w:hint="eastAsia"/>
          <w:sz w:val="32"/>
          <w:szCs w:val="32"/>
        </w:rPr>
        <w:t>报</w:t>
      </w:r>
      <w:r w:rsidR="001B0FB7" w:rsidRPr="00683054">
        <w:rPr>
          <w:rFonts w:ascii="仿宋" w:eastAsia="仿宋" w:hAnsi="仿宋" w:hint="eastAsia"/>
          <w:sz w:val="32"/>
          <w:szCs w:val="32"/>
        </w:rPr>
        <w:t>院</w:t>
      </w:r>
      <w:r w:rsidR="00CE7C0A" w:rsidRPr="00683054">
        <w:rPr>
          <w:rFonts w:ascii="仿宋" w:eastAsia="仿宋" w:hAnsi="仿宋" w:hint="eastAsia"/>
          <w:sz w:val="32"/>
          <w:szCs w:val="32"/>
        </w:rPr>
        <w:t>人事局</w:t>
      </w:r>
      <w:r w:rsidR="00A44359" w:rsidRPr="00683054">
        <w:rPr>
          <w:rFonts w:ascii="仿宋" w:eastAsia="仿宋" w:hAnsi="仿宋" w:hint="eastAsia"/>
          <w:sz w:val="32"/>
          <w:szCs w:val="32"/>
        </w:rPr>
        <w:t>会签</w:t>
      </w:r>
      <w:r w:rsidR="00CE7C0A" w:rsidRPr="00683054">
        <w:rPr>
          <w:rFonts w:ascii="仿宋" w:eastAsia="仿宋" w:hAnsi="仿宋" w:hint="eastAsia"/>
          <w:sz w:val="32"/>
          <w:szCs w:val="32"/>
        </w:rPr>
        <w:t>后</w:t>
      </w:r>
      <w:r w:rsidR="0042053F" w:rsidRPr="00683054">
        <w:rPr>
          <w:rFonts w:ascii="仿宋" w:eastAsia="仿宋" w:hAnsi="仿宋" w:hint="eastAsia"/>
          <w:sz w:val="32"/>
          <w:szCs w:val="32"/>
        </w:rPr>
        <w:t>，</w:t>
      </w:r>
      <w:r w:rsidR="001B0FB7" w:rsidRPr="00683054">
        <w:rPr>
          <w:rFonts w:ascii="仿宋" w:eastAsia="仿宋" w:hAnsi="仿宋" w:hint="eastAsia"/>
          <w:sz w:val="32"/>
          <w:szCs w:val="32"/>
        </w:rPr>
        <w:t>由国际合作与研究生管理处</w:t>
      </w:r>
      <w:r w:rsidR="0042053F" w:rsidRPr="00683054">
        <w:rPr>
          <w:rFonts w:ascii="仿宋" w:eastAsia="仿宋" w:hAnsi="仿宋" w:hint="eastAsia"/>
          <w:sz w:val="32"/>
          <w:szCs w:val="32"/>
        </w:rPr>
        <w:t>审</w:t>
      </w:r>
      <w:r w:rsidR="002F25B7" w:rsidRPr="00683054">
        <w:rPr>
          <w:rFonts w:ascii="仿宋" w:eastAsia="仿宋" w:hAnsi="仿宋" w:hint="eastAsia"/>
          <w:sz w:val="32"/>
          <w:szCs w:val="32"/>
        </w:rPr>
        <w:t>核</w:t>
      </w:r>
      <w:r w:rsidR="0042053F" w:rsidRPr="00683054">
        <w:rPr>
          <w:rFonts w:ascii="仿宋" w:eastAsia="仿宋" w:hAnsi="仿宋" w:hint="eastAsia"/>
          <w:sz w:val="32"/>
          <w:szCs w:val="32"/>
        </w:rPr>
        <w:t>后，再</w:t>
      </w:r>
      <w:r w:rsidR="00CE7C0A" w:rsidRPr="00683054">
        <w:rPr>
          <w:rFonts w:ascii="仿宋" w:eastAsia="仿宋" w:hAnsi="仿宋" w:hint="eastAsia"/>
          <w:sz w:val="32"/>
          <w:szCs w:val="32"/>
        </w:rPr>
        <w:t>报</w:t>
      </w:r>
      <w:r w:rsidR="001B0FB7" w:rsidRPr="00683054">
        <w:rPr>
          <w:rFonts w:ascii="仿宋" w:eastAsia="仿宋" w:hAnsi="仿宋" w:hint="eastAsia"/>
          <w:sz w:val="32"/>
          <w:szCs w:val="32"/>
        </w:rPr>
        <w:t>院</w:t>
      </w:r>
      <w:r w:rsidR="00CE7C0A" w:rsidRPr="00683054">
        <w:rPr>
          <w:rFonts w:ascii="仿宋" w:eastAsia="仿宋" w:hAnsi="仿宋" w:hint="eastAsia"/>
          <w:sz w:val="32"/>
          <w:szCs w:val="32"/>
        </w:rPr>
        <w:t>国际合作局审批</w:t>
      </w:r>
      <w:r w:rsidR="009A2CEE" w:rsidRPr="00683054">
        <w:rPr>
          <w:rFonts w:ascii="仿宋" w:eastAsia="仿宋" w:hAnsi="仿宋" w:hint="eastAsia"/>
          <w:sz w:val="32"/>
          <w:szCs w:val="32"/>
        </w:rPr>
        <w:t>；</w:t>
      </w:r>
      <w:r w:rsidR="00CE7C0A" w:rsidRPr="00683054">
        <w:rPr>
          <w:rFonts w:ascii="仿宋" w:eastAsia="仿宋" w:hAnsi="仿宋" w:hint="eastAsia"/>
          <w:sz w:val="32"/>
          <w:szCs w:val="32"/>
        </w:rPr>
        <w:t>研究生因公临时出国（境）应</w:t>
      </w:r>
      <w:r w:rsidR="007531A4" w:rsidRPr="00683054">
        <w:rPr>
          <w:rFonts w:ascii="仿宋" w:eastAsia="仿宋" w:hAnsi="仿宋" w:hint="eastAsia"/>
          <w:sz w:val="32"/>
          <w:szCs w:val="32"/>
        </w:rPr>
        <w:t>经导师同意并出具书面说明材料，</w:t>
      </w:r>
      <w:r w:rsidR="00CE7C0A" w:rsidRPr="00683054">
        <w:rPr>
          <w:rFonts w:ascii="仿宋" w:eastAsia="仿宋" w:hAnsi="仿宋" w:hint="eastAsia"/>
          <w:sz w:val="32"/>
          <w:szCs w:val="32"/>
        </w:rPr>
        <w:t>报院研究生院审核、备案后</w:t>
      </w:r>
      <w:r w:rsidR="007531A4" w:rsidRPr="00683054">
        <w:rPr>
          <w:rFonts w:ascii="仿宋" w:eastAsia="仿宋" w:hAnsi="仿宋" w:hint="eastAsia"/>
          <w:sz w:val="32"/>
          <w:szCs w:val="32"/>
        </w:rPr>
        <w:t>，</w:t>
      </w:r>
      <w:r w:rsidR="0042053F" w:rsidRPr="00683054">
        <w:rPr>
          <w:rFonts w:ascii="仿宋" w:eastAsia="仿宋" w:hAnsi="仿宋" w:hint="eastAsia"/>
          <w:sz w:val="32"/>
          <w:szCs w:val="32"/>
        </w:rPr>
        <w:t>由国际合作与研究生管理处审</w:t>
      </w:r>
      <w:r w:rsidR="002F25B7" w:rsidRPr="00683054">
        <w:rPr>
          <w:rFonts w:ascii="仿宋" w:eastAsia="仿宋" w:hAnsi="仿宋" w:hint="eastAsia"/>
          <w:sz w:val="32"/>
          <w:szCs w:val="32"/>
        </w:rPr>
        <w:t>核</w:t>
      </w:r>
      <w:r w:rsidR="0042053F" w:rsidRPr="00683054">
        <w:rPr>
          <w:rFonts w:ascii="仿宋" w:eastAsia="仿宋" w:hAnsi="仿宋" w:hint="eastAsia"/>
          <w:sz w:val="32"/>
          <w:szCs w:val="32"/>
        </w:rPr>
        <w:t>后，再</w:t>
      </w:r>
      <w:r w:rsidR="00CE7C0A" w:rsidRPr="00683054">
        <w:rPr>
          <w:rFonts w:ascii="仿宋" w:eastAsia="仿宋" w:hAnsi="仿宋" w:hint="eastAsia"/>
          <w:sz w:val="32"/>
          <w:szCs w:val="32"/>
        </w:rPr>
        <w:t>报</w:t>
      </w:r>
      <w:r w:rsidR="001B0FB7" w:rsidRPr="00683054">
        <w:rPr>
          <w:rFonts w:ascii="仿宋" w:eastAsia="仿宋" w:hAnsi="仿宋" w:hint="eastAsia"/>
          <w:sz w:val="32"/>
          <w:szCs w:val="32"/>
        </w:rPr>
        <w:t>院</w:t>
      </w:r>
      <w:r w:rsidR="00CE7C0A" w:rsidRPr="00683054">
        <w:rPr>
          <w:rFonts w:ascii="仿宋" w:eastAsia="仿宋" w:hAnsi="仿宋" w:hint="eastAsia"/>
          <w:sz w:val="32"/>
          <w:szCs w:val="32"/>
        </w:rPr>
        <w:t>国际合作局审批。</w:t>
      </w:r>
    </w:p>
    <w:p w:rsidR="00892B8E" w:rsidRPr="00683054" w:rsidRDefault="00892B8E" w:rsidP="00683054">
      <w:pPr>
        <w:pStyle w:val="2"/>
        <w:adjustRightInd w:val="0"/>
        <w:snapToGrid w:val="0"/>
        <w:spacing w:beforeLines="50" w:before="156" w:afterLines="50" w:after="156" w:line="600" w:lineRule="exact"/>
        <w:jc w:val="center"/>
        <w:rPr>
          <w:rFonts w:ascii="仿宋" w:eastAsia="仿宋" w:hAnsi="仿宋"/>
          <w:b/>
          <w:sz w:val="32"/>
          <w:szCs w:val="32"/>
        </w:rPr>
      </w:pPr>
      <w:r w:rsidRPr="00683054">
        <w:rPr>
          <w:rFonts w:ascii="仿宋" w:eastAsia="仿宋" w:hAnsi="仿宋" w:hint="eastAsia"/>
          <w:b/>
          <w:sz w:val="32"/>
          <w:szCs w:val="32"/>
        </w:rPr>
        <w:t xml:space="preserve">第三章  </w:t>
      </w:r>
      <w:r w:rsidR="00DD6FDC" w:rsidRPr="00683054">
        <w:rPr>
          <w:rFonts w:ascii="仿宋" w:eastAsia="仿宋" w:hAnsi="仿宋" w:hint="eastAsia"/>
          <w:b/>
          <w:sz w:val="32"/>
          <w:szCs w:val="32"/>
        </w:rPr>
        <w:t>计划</w:t>
      </w:r>
      <w:r w:rsidRPr="00683054">
        <w:rPr>
          <w:rFonts w:ascii="仿宋" w:eastAsia="仿宋" w:hAnsi="仿宋" w:hint="eastAsia"/>
          <w:b/>
          <w:sz w:val="32"/>
          <w:szCs w:val="32"/>
        </w:rPr>
        <w:t>管理和审批</w:t>
      </w:r>
      <w:r w:rsidR="00F07B73" w:rsidRPr="00683054">
        <w:rPr>
          <w:rFonts w:ascii="仿宋" w:eastAsia="仿宋" w:hAnsi="仿宋" w:hint="eastAsia"/>
          <w:b/>
          <w:sz w:val="32"/>
          <w:szCs w:val="32"/>
        </w:rPr>
        <w:t>原则</w:t>
      </w:r>
    </w:p>
    <w:p w:rsidR="00892B8E" w:rsidRPr="00683054" w:rsidRDefault="0010099D" w:rsidP="00683054">
      <w:pPr>
        <w:autoSpaceDE w:val="0"/>
        <w:autoSpaceDN w:val="0"/>
        <w:adjustRightInd w:val="0"/>
        <w:snapToGrid w:val="0"/>
        <w:spacing w:line="600" w:lineRule="exact"/>
        <w:ind w:firstLineChars="200" w:firstLine="643"/>
        <w:rPr>
          <w:rFonts w:ascii="仿宋" w:eastAsia="仿宋" w:hAnsi="仿宋" w:cs="仿宋_GB2312"/>
          <w:bCs/>
          <w:kern w:val="0"/>
          <w:sz w:val="32"/>
          <w:szCs w:val="32"/>
        </w:rPr>
      </w:pPr>
      <w:r w:rsidRPr="00683054">
        <w:rPr>
          <w:rFonts w:ascii="仿宋" w:eastAsia="仿宋" w:hAnsi="仿宋" w:hint="eastAsia"/>
          <w:b/>
          <w:sz w:val="32"/>
          <w:szCs w:val="32"/>
        </w:rPr>
        <w:t>第</w:t>
      </w:r>
      <w:r w:rsidR="001B0FB7" w:rsidRPr="00683054">
        <w:rPr>
          <w:rFonts w:ascii="仿宋" w:eastAsia="仿宋" w:hAnsi="仿宋" w:hint="eastAsia"/>
          <w:b/>
          <w:sz w:val="32"/>
          <w:szCs w:val="32"/>
        </w:rPr>
        <w:t>八</w:t>
      </w:r>
      <w:r w:rsidR="00892B8E" w:rsidRPr="00683054">
        <w:rPr>
          <w:rFonts w:ascii="仿宋" w:eastAsia="仿宋" w:hAnsi="仿宋" w:hint="eastAsia"/>
          <w:b/>
          <w:sz w:val="32"/>
          <w:szCs w:val="32"/>
        </w:rPr>
        <w:t>条</w:t>
      </w:r>
      <w:r w:rsidR="00892B8E" w:rsidRPr="00683054">
        <w:rPr>
          <w:rFonts w:ascii="仿宋" w:eastAsia="仿宋" w:hAnsi="仿宋" w:cs="仿宋_GB2312" w:hint="eastAsia"/>
          <w:bCs/>
          <w:kern w:val="0"/>
          <w:sz w:val="32"/>
          <w:szCs w:val="32"/>
        </w:rPr>
        <w:t xml:space="preserve">  </w:t>
      </w:r>
      <w:r w:rsidR="002D0E94" w:rsidRPr="00683054">
        <w:rPr>
          <w:rFonts w:ascii="仿宋" w:eastAsia="仿宋" w:hAnsi="仿宋" w:cs="仿宋_GB2312" w:hint="eastAsia"/>
          <w:bCs/>
          <w:kern w:val="0"/>
          <w:sz w:val="32"/>
          <w:szCs w:val="32"/>
        </w:rPr>
        <w:t>因公临时出国</w:t>
      </w:r>
      <w:r w:rsidR="00701467" w:rsidRPr="00683054">
        <w:rPr>
          <w:rFonts w:ascii="仿宋" w:eastAsia="仿宋" w:hAnsi="仿宋" w:cs="仿宋_GB2312" w:hint="eastAsia"/>
          <w:bCs/>
          <w:kern w:val="0"/>
          <w:sz w:val="32"/>
          <w:szCs w:val="32"/>
        </w:rPr>
        <w:t>（境）</w:t>
      </w:r>
      <w:r w:rsidR="00F67ACE" w:rsidRPr="00683054">
        <w:rPr>
          <w:rFonts w:ascii="仿宋" w:eastAsia="仿宋" w:hAnsi="仿宋" w:cs="仿宋_GB2312" w:hint="eastAsia"/>
          <w:bCs/>
          <w:kern w:val="0"/>
          <w:sz w:val="32"/>
          <w:szCs w:val="32"/>
        </w:rPr>
        <w:t>需</w:t>
      </w:r>
      <w:r w:rsidR="002D0E94" w:rsidRPr="00683054">
        <w:rPr>
          <w:rFonts w:ascii="仿宋" w:eastAsia="仿宋" w:hAnsi="仿宋" w:cs="仿宋_GB2312" w:hint="eastAsia"/>
          <w:bCs/>
          <w:kern w:val="0"/>
          <w:sz w:val="32"/>
          <w:szCs w:val="32"/>
        </w:rPr>
        <w:t>实行</w:t>
      </w:r>
      <w:r w:rsidR="00892B8E" w:rsidRPr="00683054">
        <w:rPr>
          <w:rFonts w:ascii="仿宋" w:eastAsia="仿宋" w:hAnsi="仿宋" w:cs="仿宋_GB2312" w:hint="eastAsia"/>
          <w:bCs/>
          <w:kern w:val="0"/>
          <w:sz w:val="32"/>
          <w:szCs w:val="32"/>
        </w:rPr>
        <w:t>计划管理。根据中央农业农村经济发展</w:t>
      </w:r>
      <w:r w:rsidR="002D0E94" w:rsidRPr="00683054">
        <w:rPr>
          <w:rFonts w:ascii="仿宋" w:eastAsia="仿宋" w:hAnsi="仿宋" w:cs="仿宋_GB2312" w:hint="eastAsia"/>
          <w:bCs/>
          <w:kern w:val="0"/>
          <w:sz w:val="32"/>
          <w:szCs w:val="32"/>
        </w:rPr>
        <w:t>的</w:t>
      </w:r>
      <w:r w:rsidR="00892B8E" w:rsidRPr="00683054">
        <w:rPr>
          <w:rFonts w:ascii="仿宋" w:eastAsia="仿宋" w:hAnsi="仿宋" w:cs="仿宋_GB2312" w:hint="eastAsia"/>
          <w:bCs/>
          <w:kern w:val="0"/>
          <w:sz w:val="32"/>
          <w:szCs w:val="32"/>
        </w:rPr>
        <w:t>中心任务和我</w:t>
      </w:r>
      <w:r w:rsidR="001B0FB7" w:rsidRPr="00683054">
        <w:rPr>
          <w:rFonts w:ascii="仿宋" w:eastAsia="仿宋" w:hAnsi="仿宋" w:cs="仿宋_GB2312" w:hint="eastAsia"/>
          <w:bCs/>
          <w:kern w:val="0"/>
          <w:sz w:val="32"/>
          <w:szCs w:val="32"/>
        </w:rPr>
        <w:t>所</w:t>
      </w:r>
      <w:r w:rsidR="00892B8E" w:rsidRPr="00683054">
        <w:rPr>
          <w:rFonts w:ascii="仿宋" w:eastAsia="仿宋" w:hAnsi="仿宋" w:cs="仿宋_GB2312" w:hint="eastAsia"/>
          <w:bCs/>
          <w:kern w:val="0"/>
          <w:sz w:val="32"/>
          <w:szCs w:val="32"/>
        </w:rPr>
        <w:t>国际合作</w:t>
      </w:r>
      <w:r w:rsidR="002F25B7" w:rsidRPr="00683054">
        <w:rPr>
          <w:rFonts w:ascii="仿宋" w:eastAsia="仿宋" w:hAnsi="仿宋" w:cs="仿宋_GB2312" w:hint="eastAsia"/>
          <w:bCs/>
          <w:kern w:val="0"/>
          <w:sz w:val="32"/>
          <w:szCs w:val="32"/>
        </w:rPr>
        <w:t>交流</w:t>
      </w:r>
      <w:r w:rsidR="00892B8E" w:rsidRPr="00683054">
        <w:rPr>
          <w:rFonts w:ascii="仿宋" w:eastAsia="仿宋" w:hAnsi="仿宋" w:cs="仿宋_GB2312" w:hint="eastAsia"/>
          <w:bCs/>
          <w:kern w:val="0"/>
          <w:sz w:val="32"/>
          <w:szCs w:val="32"/>
        </w:rPr>
        <w:t>工作</w:t>
      </w:r>
      <w:r w:rsidR="002D0E94" w:rsidRPr="00683054">
        <w:rPr>
          <w:rFonts w:ascii="仿宋" w:eastAsia="仿宋" w:hAnsi="仿宋" w:cs="仿宋_GB2312" w:hint="eastAsia"/>
          <w:bCs/>
          <w:kern w:val="0"/>
          <w:sz w:val="32"/>
          <w:szCs w:val="32"/>
        </w:rPr>
        <w:t>的</w:t>
      </w:r>
      <w:r w:rsidR="00892B8E" w:rsidRPr="00683054">
        <w:rPr>
          <w:rFonts w:ascii="仿宋" w:eastAsia="仿宋" w:hAnsi="仿宋" w:cs="仿宋_GB2312" w:hint="eastAsia"/>
          <w:bCs/>
          <w:kern w:val="0"/>
          <w:sz w:val="32"/>
          <w:szCs w:val="32"/>
        </w:rPr>
        <w:t>实际需要，按照中央</w:t>
      </w:r>
      <w:r w:rsidR="002A24FA" w:rsidRPr="00683054">
        <w:rPr>
          <w:rFonts w:ascii="仿宋" w:eastAsia="仿宋" w:hAnsi="仿宋" w:cs="仿宋_GB2312" w:hint="eastAsia"/>
          <w:bCs/>
          <w:kern w:val="0"/>
          <w:sz w:val="32"/>
          <w:szCs w:val="32"/>
        </w:rPr>
        <w:t>关于外事工作</w:t>
      </w:r>
      <w:r w:rsidR="00F67ACE" w:rsidRPr="00683054">
        <w:rPr>
          <w:rFonts w:ascii="仿宋" w:eastAsia="仿宋" w:hAnsi="仿宋" w:cs="仿宋_GB2312" w:hint="eastAsia"/>
          <w:bCs/>
          <w:kern w:val="0"/>
          <w:sz w:val="32"/>
          <w:szCs w:val="32"/>
        </w:rPr>
        <w:t>的</w:t>
      </w:r>
      <w:r w:rsidR="00892B8E" w:rsidRPr="00683054">
        <w:rPr>
          <w:rFonts w:ascii="仿宋" w:eastAsia="仿宋" w:hAnsi="仿宋" w:cs="仿宋_GB2312" w:hint="eastAsia"/>
          <w:bCs/>
          <w:kern w:val="0"/>
          <w:sz w:val="32"/>
          <w:szCs w:val="32"/>
        </w:rPr>
        <w:t>有关要求，科学制</w:t>
      </w:r>
      <w:r w:rsidR="00711B36" w:rsidRPr="00683054">
        <w:rPr>
          <w:rFonts w:ascii="仿宋" w:eastAsia="仿宋" w:hAnsi="仿宋" w:cs="仿宋_GB2312" w:hint="eastAsia"/>
          <w:bCs/>
          <w:kern w:val="0"/>
          <w:sz w:val="32"/>
          <w:szCs w:val="32"/>
        </w:rPr>
        <w:t>定</w:t>
      </w:r>
      <w:r w:rsidR="00892B8E" w:rsidRPr="00683054">
        <w:rPr>
          <w:rFonts w:ascii="仿宋" w:eastAsia="仿宋" w:hAnsi="仿宋" w:cs="仿宋_GB2312" w:hint="eastAsia"/>
          <w:bCs/>
          <w:kern w:val="0"/>
          <w:sz w:val="32"/>
          <w:szCs w:val="32"/>
        </w:rPr>
        <w:t>我</w:t>
      </w:r>
      <w:r w:rsidR="001B0FB7" w:rsidRPr="00683054">
        <w:rPr>
          <w:rFonts w:ascii="仿宋" w:eastAsia="仿宋" w:hAnsi="仿宋" w:cs="仿宋_GB2312" w:hint="eastAsia"/>
          <w:bCs/>
          <w:kern w:val="0"/>
          <w:sz w:val="32"/>
          <w:szCs w:val="32"/>
        </w:rPr>
        <w:t>所</w:t>
      </w:r>
      <w:r w:rsidR="00892B8E" w:rsidRPr="00683054">
        <w:rPr>
          <w:rFonts w:ascii="仿宋" w:eastAsia="仿宋" w:hAnsi="仿宋" w:cs="仿宋_GB2312" w:hint="eastAsia"/>
          <w:bCs/>
          <w:kern w:val="0"/>
          <w:sz w:val="32"/>
          <w:szCs w:val="32"/>
        </w:rPr>
        <w:t>因公临时出国</w:t>
      </w:r>
      <w:r w:rsidR="00701467" w:rsidRPr="00683054">
        <w:rPr>
          <w:rFonts w:ascii="仿宋" w:eastAsia="仿宋" w:hAnsi="仿宋" w:cs="仿宋_GB2312" w:hint="eastAsia"/>
          <w:bCs/>
          <w:kern w:val="0"/>
          <w:sz w:val="32"/>
          <w:szCs w:val="32"/>
        </w:rPr>
        <w:t>（境）</w:t>
      </w:r>
      <w:r w:rsidR="00892B8E" w:rsidRPr="00683054">
        <w:rPr>
          <w:rFonts w:ascii="仿宋" w:eastAsia="仿宋" w:hAnsi="仿宋" w:cs="仿宋_GB2312" w:hint="eastAsia"/>
          <w:bCs/>
          <w:kern w:val="0"/>
          <w:sz w:val="32"/>
          <w:szCs w:val="32"/>
        </w:rPr>
        <w:t>计划</w:t>
      </w:r>
      <w:r w:rsidR="00711B36" w:rsidRPr="00683054">
        <w:rPr>
          <w:rFonts w:ascii="仿宋" w:eastAsia="仿宋" w:hAnsi="仿宋" w:cs="仿宋_GB2312" w:hint="eastAsia"/>
          <w:bCs/>
          <w:kern w:val="0"/>
          <w:sz w:val="32"/>
          <w:szCs w:val="32"/>
        </w:rPr>
        <w:t>。制定的年度</w:t>
      </w:r>
      <w:r w:rsidR="00D15857" w:rsidRPr="00683054">
        <w:rPr>
          <w:rFonts w:ascii="仿宋" w:eastAsia="仿宋" w:hAnsi="仿宋" w:cs="仿宋_GB2312" w:hint="eastAsia"/>
          <w:bCs/>
          <w:kern w:val="0"/>
          <w:sz w:val="32"/>
          <w:szCs w:val="32"/>
        </w:rPr>
        <w:t>因公</w:t>
      </w:r>
      <w:r w:rsidR="00711B36" w:rsidRPr="00683054">
        <w:rPr>
          <w:rFonts w:ascii="仿宋" w:eastAsia="仿宋" w:hAnsi="仿宋" w:cs="仿宋_GB2312" w:hint="eastAsia"/>
          <w:bCs/>
          <w:sz w:val="32"/>
          <w:szCs w:val="32"/>
        </w:rPr>
        <w:t>出国</w:t>
      </w:r>
      <w:r w:rsidR="00701467" w:rsidRPr="00683054">
        <w:rPr>
          <w:rFonts w:ascii="仿宋" w:eastAsia="仿宋" w:hAnsi="仿宋" w:cs="仿宋_GB2312" w:hint="eastAsia"/>
          <w:bCs/>
          <w:sz w:val="32"/>
          <w:szCs w:val="32"/>
        </w:rPr>
        <w:t>（境）</w:t>
      </w:r>
      <w:r w:rsidR="00711B36" w:rsidRPr="00683054">
        <w:rPr>
          <w:rFonts w:ascii="仿宋" w:eastAsia="仿宋" w:hAnsi="仿宋" w:cs="仿宋_GB2312" w:hint="eastAsia"/>
          <w:bCs/>
          <w:sz w:val="32"/>
          <w:szCs w:val="32"/>
        </w:rPr>
        <w:t>计划必须与年度</w:t>
      </w:r>
      <w:r w:rsidR="00711B36" w:rsidRPr="00683054">
        <w:rPr>
          <w:rFonts w:ascii="仿宋" w:eastAsia="仿宋" w:hAnsi="仿宋" w:cs="仿宋_GB2312" w:hint="eastAsia"/>
          <w:bCs/>
          <w:kern w:val="0"/>
          <w:sz w:val="32"/>
          <w:szCs w:val="32"/>
        </w:rPr>
        <w:t>因公出国</w:t>
      </w:r>
      <w:r w:rsidR="00701467" w:rsidRPr="00683054">
        <w:rPr>
          <w:rFonts w:ascii="仿宋" w:eastAsia="仿宋" w:hAnsi="仿宋" w:cs="仿宋_GB2312" w:hint="eastAsia"/>
          <w:bCs/>
          <w:sz w:val="32"/>
          <w:szCs w:val="32"/>
        </w:rPr>
        <w:t>（境）</w:t>
      </w:r>
      <w:r w:rsidR="00711B36" w:rsidRPr="00683054">
        <w:rPr>
          <w:rFonts w:ascii="仿宋" w:eastAsia="仿宋" w:hAnsi="仿宋" w:cs="仿宋_GB2312" w:hint="eastAsia"/>
          <w:bCs/>
          <w:kern w:val="0"/>
          <w:sz w:val="32"/>
          <w:szCs w:val="32"/>
        </w:rPr>
        <w:t>资金预算相衔接</w:t>
      </w:r>
      <w:r w:rsidR="00863F82" w:rsidRPr="00683054">
        <w:rPr>
          <w:rFonts w:ascii="仿宋" w:eastAsia="仿宋" w:hAnsi="仿宋" w:cs="仿宋_GB2312" w:hint="eastAsia"/>
          <w:bCs/>
          <w:kern w:val="0"/>
          <w:sz w:val="32"/>
          <w:szCs w:val="32"/>
        </w:rPr>
        <w:t>，</w:t>
      </w:r>
      <w:r w:rsidR="00F31F50" w:rsidRPr="00683054">
        <w:rPr>
          <w:rFonts w:ascii="仿宋" w:eastAsia="仿宋" w:hAnsi="仿宋" w:cs="仿宋_GB2312" w:hint="eastAsia"/>
          <w:bCs/>
          <w:kern w:val="0"/>
          <w:sz w:val="32"/>
          <w:szCs w:val="32"/>
        </w:rPr>
        <w:t>实</w:t>
      </w:r>
      <w:r w:rsidR="00863F82" w:rsidRPr="00683054">
        <w:rPr>
          <w:rFonts w:ascii="仿宋" w:eastAsia="仿宋" w:hAnsi="仿宋" w:cs="仿宋_GB2312" w:hint="eastAsia"/>
          <w:bCs/>
          <w:kern w:val="0"/>
          <w:sz w:val="32"/>
          <w:szCs w:val="32"/>
        </w:rPr>
        <w:t>行因公临时出国</w:t>
      </w:r>
      <w:r w:rsidR="00701467" w:rsidRPr="00683054">
        <w:rPr>
          <w:rFonts w:ascii="仿宋" w:eastAsia="仿宋" w:hAnsi="仿宋" w:cs="仿宋_GB2312" w:hint="eastAsia"/>
          <w:bCs/>
          <w:sz w:val="32"/>
          <w:szCs w:val="32"/>
        </w:rPr>
        <w:t>（境）</w:t>
      </w:r>
      <w:r w:rsidR="00863F82" w:rsidRPr="00683054">
        <w:rPr>
          <w:rFonts w:ascii="仿宋" w:eastAsia="仿宋" w:hAnsi="仿宋" w:cs="仿宋_GB2312" w:hint="eastAsia"/>
          <w:bCs/>
          <w:kern w:val="0"/>
          <w:sz w:val="32"/>
          <w:szCs w:val="32"/>
        </w:rPr>
        <w:t>经费先行</w:t>
      </w:r>
      <w:r w:rsidR="00F31F50" w:rsidRPr="00683054">
        <w:rPr>
          <w:rFonts w:ascii="仿宋" w:eastAsia="仿宋" w:hAnsi="仿宋" w:cs="仿宋_GB2312" w:hint="eastAsia"/>
          <w:bCs/>
          <w:kern w:val="0"/>
          <w:sz w:val="32"/>
          <w:szCs w:val="32"/>
        </w:rPr>
        <w:t>的</w:t>
      </w:r>
      <w:r w:rsidR="00863F82" w:rsidRPr="00683054">
        <w:rPr>
          <w:rFonts w:ascii="仿宋" w:eastAsia="仿宋" w:hAnsi="仿宋" w:cs="仿宋_GB2312" w:hint="eastAsia"/>
          <w:bCs/>
          <w:kern w:val="0"/>
          <w:sz w:val="32"/>
          <w:szCs w:val="32"/>
        </w:rPr>
        <w:t>审核制度</w:t>
      </w:r>
      <w:r w:rsidR="00711B36" w:rsidRPr="00683054">
        <w:rPr>
          <w:rFonts w:ascii="仿宋" w:eastAsia="仿宋" w:hAnsi="仿宋" w:cs="仿宋_GB2312" w:hint="eastAsia"/>
          <w:bCs/>
          <w:kern w:val="0"/>
          <w:sz w:val="32"/>
          <w:szCs w:val="32"/>
        </w:rPr>
        <w:t>。</w:t>
      </w:r>
      <w:r w:rsidR="00B46CD8" w:rsidRPr="00683054">
        <w:rPr>
          <w:rFonts w:ascii="仿宋" w:eastAsia="仿宋" w:hAnsi="仿宋" w:cs="仿宋_GB2312" w:hint="eastAsia"/>
          <w:bCs/>
          <w:kern w:val="0"/>
          <w:sz w:val="32"/>
          <w:szCs w:val="32"/>
        </w:rPr>
        <w:t>下一年度</w:t>
      </w:r>
      <w:r w:rsidR="00F31F50" w:rsidRPr="00683054">
        <w:rPr>
          <w:rFonts w:ascii="仿宋" w:eastAsia="仿宋" w:hAnsi="仿宋" w:cs="仿宋_GB2312" w:hint="eastAsia"/>
          <w:bCs/>
          <w:kern w:val="0"/>
          <w:sz w:val="32"/>
          <w:szCs w:val="32"/>
        </w:rPr>
        <w:t>因公临时出国</w:t>
      </w:r>
      <w:r w:rsidR="00701467" w:rsidRPr="00683054">
        <w:rPr>
          <w:rFonts w:ascii="仿宋" w:eastAsia="仿宋" w:hAnsi="仿宋" w:cs="仿宋_GB2312" w:hint="eastAsia"/>
          <w:bCs/>
          <w:sz w:val="32"/>
          <w:szCs w:val="32"/>
        </w:rPr>
        <w:t>（境）</w:t>
      </w:r>
      <w:r w:rsidR="00F31F50" w:rsidRPr="00683054">
        <w:rPr>
          <w:rFonts w:ascii="仿宋" w:eastAsia="仿宋" w:hAnsi="仿宋" w:cs="仿宋_GB2312" w:hint="eastAsia"/>
          <w:bCs/>
          <w:kern w:val="0"/>
          <w:sz w:val="32"/>
          <w:szCs w:val="32"/>
        </w:rPr>
        <w:t>计划一般于</w:t>
      </w:r>
      <w:r w:rsidR="00B46CD8" w:rsidRPr="00683054">
        <w:rPr>
          <w:rFonts w:ascii="仿宋" w:eastAsia="仿宋" w:hAnsi="仿宋" w:cs="仿宋_GB2312" w:hint="eastAsia"/>
          <w:bCs/>
          <w:kern w:val="0"/>
          <w:sz w:val="32"/>
          <w:szCs w:val="32"/>
        </w:rPr>
        <w:t>本年度11月</w:t>
      </w:r>
      <w:r w:rsidR="00F31F50" w:rsidRPr="00683054">
        <w:rPr>
          <w:rFonts w:ascii="仿宋" w:eastAsia="仿宋" w:hAnsi="仿宋" w:cs="仿宋_GB2312" w:hint="eastAsia"/>
          <w:bCs/>
          <w:kern w:val="0"/>
          <w:sz w:val="32"/>
          <w:szCs w:val="32"/>
        </w:rPr>
        <w:t>制定完成。</w:t>
      </w:r>
    </w:p>
    <w:p w:rsidR="00775E32" w:rsidRPr="00683054" w:rsidRDefault="001B0FB7" w:rsidP="00683054">
      <w:pPr>
        <w:autoSpaceDE w:val="0"/>
        <w:autoSpaceDN w:val="0"/>
        <w:adjustRightInd w:val="0"/>
        <w:snapToGrid w:val="0"/>
        <w:spacing w:line="600" w:lineRule="exact"/>
        <w:ind w:firstLineChars="200" w:firstLine="640"/>
        <w:rPr>
          <w:rFonts w:ascii="仿宋" w:eastAsia="仿宋" w:hAnsi="仿宋" w:cs="仿宋_GB2312"/>
          <w:kern w:val="0"/>
          <w:sz w:val="32"/>
          <w:szCs w:val="32"/>
        </w:rPr>
      </w:pPr>
      <w:r w:rsidRPr="00683054">
        <w:rPr>
          <w:rFonts w:ascii="仿宋" w:eastAsia="仿宋" w:hAnsi="仿宋" w:cs="仿宋_GB2312" w:hint="eastAsia"/>
          <w:bCs/>
          <w:kern w:val="0"/>
          <w:sz w:val="32"/>
          <w:szCs w:val="32"/>
        </w:rPr>
        <w:lastRenderedPageBreak/>
        <w:t>国际合作与研究生管理处</w:t>
      </w:r>
      <w:r w:rsidR="00B46CD8" w:rsidRPr="00683054">
        <w:rPr>
          <w:rFonts w:ascii="仿宋" w:eastAsia="仿宋" w:hAnsi="仿宋" w:cs="仿宋_GB2312" w:hint="eastAsia"/>
          <w:bCs/>
          <w:kern w:val="0"/>
          <w:sz w:val="32"/>
          <w:szCs w:val="32"/>
        </w:rPr>
        <w:t>审核汇总研究所下一年度出国</w:t>
      </w:r>
      <w:r w:rsidR="00B46CD8" w:rsidRPr="00683054">
        <w:rPr>
          <w:rFonts w:ascii="仿宋" w:eastAsia="仿宋" w:hAnsi="仿宋" w:cs="仿宋_GB2312" w:hint="eastAsia"/>
          <w:bCs/>
          <w:sz w:val="32"/>
          <w:szCs w:val="32"/>
        </w:rPr>
        <w:t>（境）</w:t>
      </w:r>
      <w:r w:rsidR="00B46CD8" w:rsidRPr="00683054">
        <w:rPr>
          <w:rFonts w:ascii="仿宋" w:eastAsia="仿宋" w:hAnsi="仿宋" w:cs="仿宋_GB2312" w:hint="eastAsia"/>
          <w:bCs/>
          <w:kern w:val="0"/>
          <w:sz w:val="32"/>
          <w:szCs w:val="32"/>
        </w:rPr>
        <w:t>计划，经</w:t>
      </w:r>
      <w:r w:rsidRPr="00683054">
        <w:rPr>
          <w:rFonts w:ascii="仿宋" w:eastAsia="仿宋" w:hAnsi="仿宋" w:cs="仿宋_GB2312" w:hint="eastAsia"/>
          <w:bCs/>
          <w:kern w:val="0"/>
          <w:sz w:val="32"/>
          <w:szCs w:val="32"/>
        </w:rPr>
        <w:t>所领导班子审议后</w:t>
      </w:r>
      <w:r w:rsidR="00B46CD8" w:rsidRPr="00683054">
        <w:rPr>
          <w:rFonts w:ascii="仿宋" w:eastAsia="仿宋" w:hAnsi="仿宋" w:cs="仿宋_GB2312" w:hint="eastAsia"/>
          <w:bCs/>
          <w:kern w:val="0"/>
          <w:sz w:val="32"/>
          <w:szCs w:val="32"/>
        </w:rPr>
        <w:t>，</w:t>
      </w:r>
      <w:r w:rsidRPr="00683054">
        <w:rPr>
          <w:rFonts w:ascii="仿宋" w:eastAsia="仿宋" w:hAnsi="仿宋" w:cs="仿宋_GB2312" w:hint="eastAsia"/>
          <w:bCs/>
          <w:kern w:val="0"/>
          <w:sz w:val="32"/>
          <w:szCs w:val="32"/>
        </w:rPr>
        <w:t>报送院国际合作局。由</w:t>
      </w:r>
      <w:r w:rsidR="00885888" w:rsidRPr="00683054">
        <w:rPr>
          <w:rFonts w:ascii="仿宋" w:eastAsia="仿宋" w:hAnsi="仿宋" w:cs="仿宋_GB2312" w:hint="eastAsia"/>
          <w:bCs/>
          <w:kern w:val="0"/>
          <w:sz w:val="32"/>
          <w:szCs w:val="32"/>
        </w:rPr>
        <w:t>国际合作局负责于年初下达</w:t>
      </w:r>
      <w:r w:rsidR="00D95FDE" w:rsidRPr="00683054">
        <w:rPr>
          <w:rFonts w:ascii="仿宋" w:eastAsia="仿宋" w:hAnsi="仿宋" w:cs="仿宋_GB2312" w:hint="eastAsia"/>
          <w:bCs/>
          <w:kern w:val="0"/>
          <w:sz w:val="32"/>
          <w:szCs w:val="32"/>
        </w:rPr>
        <w:t>本年度</w:t>
      </w:r>
      <w:r w:rsidR="00885888" w:rsidRPr="00683054">
        <w:rPr>
          <w:rFonts w:ascii="仿宋" w:eastAsia="仿宋" w:hAnsi="仿宋" w:cs="仿宋_GB2312" w:hint="eastAsia"/>
          <w:bCs/>
          <w:kern w:val="0"/>
          <w:sz w:val="32"/>
          <w:szCs w:val="32"/>
        </w:rPr>
        <w:t>的出国</w:t>
      </w:r>
      <w:r w:rsidR="00701467" w:rsidRPr="00683054">
        <w:rPr>
          <w:rFonts w:ascii="仿宋" w:eastAsia="仿宋" w:hAnsi="仿宋" w:cs="仿宋_GB2312" w:hint="eastAsia"/>
          <w:bCs/>
          <w:sz w:val="32"/>
          <w:szCs w:val="32"/>
        </w:rPr>
        <w:t>（境）</w:t>
      </w:r>
      <w:r w:rsidR="00885888" w:rsidRPr="00683054">
        <w:rPr>
          <w:rFonts w:ascii="仿宋" w:eastAsia="仿宋" w:hAnsi="仿宋" w:cs="仿宋_GB2312" w:hint="eastAsia"/>
          <w:bCs/>
          <w:kern w:val="0"/>
          <w:sz w:val="32"/>
          <w:szCs w:val="32"/>
        </w:rPr>
        <w:t>团组及人次指标计划。</w:t>
      </w:r>
      <w:r w:rsidR="00892B8E" w:rsidRPr="00683054">
        <w:rPr>
          <w:rFonts w:ascii="仿宋" w:eastAsia="仿宋" w:hAnsi="仿宋" w:cs="仿宋_GB2312" w:hint="eastAsia"/>
          <w:bCs/>
          <w:kern w:val="0"/>
          <w:sz w:val="32"/>
          <w:szCs w:val="32"/>
        </w:rPr>
        <w:t>列入计划</w:t>
      </w:r>
      <w:r w:rsidR="00885888" w:rsidRPr="00683054">
        <w:rPr>
          <w:rFonts w:ascii="仿宋" w:eastAsia="仿宋" w:hAnsi="仿宋" w:cs="仿宋_GB2312" w:hint="eastAsia"/>
          <w:bCs/>
          <w:kern w:val="0"/>
          <w:sz w:val="32"/>
          <w:szCs w:val="32"/>
        </w:rPr>
        <w:t>的</w:t>
      </w:r>
      <w:r w:rsidR="00892B8E" w:rsidRPr="00683054">
        <w:rPr>
          <w:rFonts w:ascii="仿宋" w:eastAsia="仿宋" w:hAnsi="仿宋" w:cs="仿宋_GB2312" w:hint="eastAsia"/>
          <w:bCs/>
          <w:kern w:val="0"/>
          <w:sz w:val="32"/>
          <w:szCs w:val="32"/>
        </w:rPr>
        <w:t>团组应</w:t>
      </w:r>
      <w:r w:rsidR="00885888" w:rsidRPr="00683054">
        <w:rPr>
          <w:rFonts w:ascii="仿宋" w:eastAsia="仿宋" w:hAnsi="仿宋" w:cs="仿宋_GB2312" w:hint="eastAsia"/>
          <w:bCs/>
          <w:kern w:val="0"/>
          <w:sz w:val="32"/>
          <w:szCs w:val="32"/>
        </w:rPr>
        <w:t>按</w:t>
      </w:r>
      <w:r w:rsidR="00EC6F5B" w:rsidRPr="00683054">
        <w:rPr>
          <w:rFonts w:ascii="仿宋" w:eastAsia="仿宋" w:hAnsi="仿宋" w:cs="仿宋_GB2312" w:hint="eastAsia"/>
          <w:bCs/>
          <w:kern w:val="0"/>
          <w:sz w:val="32"/>
          <w:szCs w:val="32"/>
        </w:rPr>
        <w:t>本管理办法</w:t>
      </w:r>
      <w:r w:rsidR="00885888" w:rsidRPr="00683054">
        <w:rPr>
          <w:rFonts w:ascii="仿宋" w:eastAsia="仿宋" w:hAnsi="仿宋" w:cs="仿宋_GB2312" w:hint="eastAsia"/>
          <w:bCs/>
          <w:kern w:val="0"/>
          <w:sz w:val="32"/>
          <w:szCs w:val="32"/>
        </w:rPr>
        <w:t>第二章之规定</w:t>
      </w:r>
      <w:r w:rsidR="00892B8E" w:rsidRPr="00683054">
        <w:rPr>
          <w:rFonts w:ascii="仿宋" w:eastAsia="仿宋" w:hAnsi="仿宋" w:cs="仿宋_GB2312" w:hint="eastAsia"/>
          <w:bCs/>
          <w:kern w:val="0"/>
          <w:sz w:val="32"/>
          <w:szCs w:val="32"/>
        </w:rPr>
        <w:t>逐案报批出国任务，并严格按照审批</w:t>
      </w:r>
      <w:r w:rsidR="00D400B4" w:rsidRPr="00683054">
        <w:rPr>
          <w:rFonts w:ascii="仿宋" w:eastAsia="仿宋" w:hAnsi="仿宋" w:cs="仿宋_GB2312" w:hint="eastAsia"/>
          <w:bCs/>
          <w:kern w:val="0"/>
          <w:sz w:val="32"/>
          <w:szCs w:val="32"/>
        </w:rPr>
        <w:t>计划</w:t>
      </w:r>
      <w:r w:rsidR="00892B8E" w:rsidRPr="00683054">
        <w:rPr>
          <w:rFonts w:ascii="仿宋" w:eastAsia="仿宋" w:hAnsi="仿宋" w:cs="仿宋_GB2312" w:hint="eastAsia"/>
          <w:bCs/>
          <w:kern w:val="0"/>
          <w:sz w:val="32"/>
          <w:szCs w:val="32"/>
        </w:rPr>
        <w:t>执行。</w:t>
      </w:r>
      <w:r w:rsidR="0086257D" w:rsidRPr="00683054">
        <w:rPr>
          <w:rFonts w:ascii="仿宋" w:eastAsia="仿宋" w:hAnsi="仿宋" w:cs="仿宋_GB2312" w:hint="eastAsia"/>
          <w:bCs/>
          <w:kern w:val="0"/>
          <w:sz w:val="32"/>
          <w:szCs w:val="32"/>
        </w:rPr>
        <w:t>计划外</w:t>
      </w:r>
      <w:r w:rsidR="0086257D" w:rsidRPr="00683054">
        <w:rPr>
          <w:rFonts w:ascii="仿宋" w:eastAsia="仿宋" w:hAnsi="仿宋" w:cs="仿宋_GB2312" w:hint="eastAsia"/>
          <w:kern w:val="0"/>
          <w:sz w:val="32"/>
          <w:szCs w:val="32"/>
        </w:rPr>
        <w:t>出国</w:t>
      </w:r>
      <w:r w:rsidR="00701467" w:rsidRPr="00683054">
        <w:rPr>
          <w:rFonts w:ascii="仿宋" w:eastAsia="仿宋" w:hAnsi="仿宋" w:cs="仿宋_GB2312" w:hint="eastAsia"/>
          <w:bCs/>
          <w:sz w:val="32"/>
          <w:szCs w:val="32"/>
        </w:rPr>
        <w:t>（境）</w:t>
      </w:r>
      <w:r w:rsidR="0086257D" w:rsidRPr="00683054">
        <w:rPr>
          <w:rFonts w:ascii="仿宋" w:eastAsia="仿宋" w:hAnsi="仿宋" w:cs="仿宋_GB2312" w:hint="eastAsia"/>
          <w:kern w:val="0"/>
          <w:sz w:val="32"/>
          <w:szCs w:val="32"/>
        </w:rPr>
        <w:t>任务，一般不予审批</w:t>
      </w:r>
      <w:r w:rsidR="00AD36BE" w:rsidRPr="00683054">
        <w:rPr>
          <w:rFonts w:ascii="仿宋" w:eastAsia="仿宋" w:hAnsi="仿宋" w:cs="仿宋_GB2312" w:hint="eastAsia"/>
          <w:kern w:val="0"/>
          <w:sz w:val="32"/>
          <w:szCs w:val="32"/>
        </w:rPr>
        <w:t>；</w:t>
      </w:r>
      <w:r w:rsidR="00885888" w:rsidRPr="00683054">
        <w:rPr>
          <w:rFonts w:ascii="仿宋" w:eastAsia="仿宋" w:hAnsi="仿宋" w:cs="仿宋_GB2312" w:hint="eastAsia"/>
          <w:kern w:val="0"/>
          <w:sz w:val="32"/>
          <w:szCs w:val="32"/>
        </w:rPr>
        <w:t>但</w:t>
      </w:r>
      <w:r w:rsidR="00B5327B" w:rsidRPr="00683054">
        <w:rPr>
          <w:rFonts w:ascii="仿宋" w:eastAsia="仿宋" w:hAnsi="仿宋" w:cs="仿宋_GB2312" w:hint="eastAsia"/>
          <w:kern w:val="0"/>
          <w:sz w:val="32"/>
          <w:szCs w:val="32"/>
        </w:rPr>
        <w:t>对确需临时安排的</w:t>
      </w:r>
      <w:r w:rsidR="00897F2A" w:rsidRPr="00683054">
        <w:rPr>
          <w:rFonts w:ascii="仿宋" w:eastAsia="仿宋" w:hAnsi="仿宋" w:cs="仿宋_GB2312" w:hint="eastAsia"/>
          <w:kern w:val="0"/>
          <w:sz w:val="32"/>
          <w:szCs w:val="32"/>
        </w:rPr>
        <w:t>重要出国</w:t>
      </w:r>
      <w:r w:rsidR="00701467" w:rsidRPr="00683054">
        <w:rPr>
          <w:rFonts w:ascii="仿宋" w:eastAsia="仿宋" w:hAnsi="仿宋" w:cs="仿宋_GB2312" w:hint="eastAsia"/>
          <w:bCs/>
          <w:sz w:val="32"/>
          <w:szCs w:val="32"/>
        </w:rPr>
        <w:t>（境）</w:t>
      </w:r>
      <w:r w:rsidR="00897F2A" w:rsidRPr="00683054">
        <w:rPr>
          <w:rFonts w:ascii="仿宋" w:eastAsia="仿宋" w:hAnsi="仿宋" w:cs="仿宋_GB2312" w:hint="eastAsia"/>
          <w:kern w:val="0"/>
          <w:sz w:val="32"/>
          <w:szCs w:val="32"/>
        </w:rPr>
        <w:t>任务</w:t>
      </w:r>
      <w:r w:rsidR="00B5327B" w:rsidRPr="00683054">
        <w:rPr>
          <w:rFonts w:ascii="仿宋" w:eastAsia="仿宋" w:hAnsi="仿宋" w:cs="仿宋_GB2312" w:hint="eastAsia"/>
          <w:kern w:val="0"/>
          <w:sz w:val="32"/>
          <w:szCs w:val="32"/>
        </w:rPr>
        <w:t>，应在个案报批时说明理由。</w:t>
      </w:r>
    </w:p>
    <w:p w:rsidR="00892B8E" w:rsidRPr="00683054" w:rsidRDefault="009A2CEE" w:rsidP="00683054">
      <w:pPr>
        <w:autoSpaceDE w:val="0"/>
        <w:autoSpaceDN w:val="0"/>
        <w:adjustRightInd w:val="0"/>
        <w:snapToGrid w:val="0"/>
        <w:spacing w:line="600" w:lineRule="exact"/>
        <w:ind w:firstLineChars="200" w:firstLine="643"/>
        <w:rPr>
          <w:rFonts w:ascii="仿宋" w:eastAsia="仿宋" w:hAnsi="仿宋" w:cs="仿宋_GB2312"/>
          <w:kern w:val="0"/>
          <w:sz w:val="32"/>
          <w:szCs w:val="32"/>
        </w:rPr>
      </w:pPr>
      <w:r w:rsidRPr="00683054">
        <w:rPr>
          <w:rFonts w:ascii="仿宋" w:eastAsia="仿宋" w:hAnsi="仿宋" w:cs="仿宋_GB2312" w:hint="eastAsia"/>
          <w:b/>
          <w:bCs/>
          <w:kern w:val="0"/>
          <w:sz w:val="32"/>
          <w:szCs w:val="32"/>
        </w:rPr>
        <w:t>第</w:t>
      </w:r>
      <w:r w:rsidR="001B0FB7" w:rsidRPr="00683054">
        <w:rPr>
          <w:rFonts w:ascii="仿宋" w:eastAsia="仿宋" w:hAnsi="仿宋" w:cs="仿宋_GB2312" w:hint="eastAsia"/>
          <w:b/>
          <w:bCs/>
          <w:kern w:val="0"/>
          <w:sz w:val="32"/>
          <w:szCs w:val="32"/>
        </w:rPr>
        <w:t>九</w:t>
      </w:r>
      <w:r w:rsidR="00892B8E" w:rsidRPr="00683054">
        <w:rPr>
          <w:rFonts w:ascii="仿宋" w:eastAsia="仿宋" w:hAnsi="仿宋" w:cs="仿宋_GB2312" w:hint="eastAsia"/>
          <w:b/>
          <w:bCs/>
          <w:kern w:val="0"/>
          <w:sz w:val="32"/>
          <w:szCs w:val="32"/>
        </w:rPr>
        <w:t>条</w:t>
      </w:r>
      <w:r w:rsidR="00892B8E" w:rsidRPr="00683054">
        <w:rPr>
          <w:rFonts w:ascii="仿宋" w:eastAsia="仿宋" w:hAnsi="仿宋" w:cs="仿宋_GB2312" w:hint="eastAsia"/>
          <w:bCs/>
          <w:kern w:val="0"/>
          <w:sz w:val="32"/>
          <w:szCs w:val="32"/>
        </w:rPr>
        <w:t xml:space="preserve"> </w:t>
      </w:r>
      <w:r w:rsidR="00AD36BE" w:rsidRPr="00683054">
        <w:rPr>
          <w:rFonts w:ascii="仿宋" w:eastAsia="仿宋" w:hAnsi="仿宋" w:cs="仿宋_GB2312" w:hint="eastAsia"/>
          <w:bCs/>
          <w:kern w:val="0"/>
          <w:sz w:val="32"/>
          <w:szCs w:val="32"/>
        </w:rPr>
        <w:t>有关</w:t>
      </w:r>
      <w:r w:rsidR="00E91CC4" w:rsidRPr="00683054">
        <w:rPr>
          <w:rFonts w:ascii="仿宋" w:eastAsia="仿宋" w:hAnsi="仿宋" w:cs="仿宋_GB2312" w:hint="eastAsia"/>
          <w:bCs/>
          <w:kern w:val="0"/>
          <w:sz w:val="32"/>
          <w:szCs w:val="32"/>
        </w:rPr>
        <w:t>因公临时出国</w:t>
      </w:r>
      <w:r w:rsidR="00701467" w:rsidRPr="00683054">
        <w:rPr>
          <w:rFonts w:ascii="仿宋" w:eastAsia="仿宋" w:hAnsi="仿宋" w:cs="仿宋_GB2312" w:hint="eastAsia"/>
          <w:bCs/>
          <w:sz w:val="32"/>
          <w:szCs w:val="32"/>
        </w:rPr>
        <w:t>（境）</w:t>
      </w:r>
      <w:r w:rsidR="00E91CC4" w:rsidRPr="00683054">
        <w:rPr>
          <w:rFonts w:ascii="仿宋" w:eastAsia="仿宋" w:hAnsi="仿宋" w:cs="仿宋_GB2312" w:hint="eastAsia"/>
          <w:bCs/>
          <w:kern w:val="0"/>
          <w:sz w:val="32"/>
          <w:szCs w:val="32"/>
        </w:rPr>
        <w:t>计划</w:t>
      </w:r>
      <w:r w:rsidR="007E5EA0" w:rsidRPr="00683054">
        <w:rPr>
          <w:rFonts w:ascii="仿宋" w:eastAsia="仿宋" w:hAnsi="仿宋" w:cs="仿宋_GB2312" w:hint="eastAsia"/>
          <w:bCs/>
          <w:kern w:val="0"/>
          <w:sz w:val="32"/>
          <w:szCs w:val="32"/>
        </w:rPr>
        <w:t>的</w:t>
      </w:r>
      <w:r w:rsidR="00892B8E" w:rsidRPr="00683054">
        <w:rPr>
          <w:rFonts w:ascii="仿宋" w:eastAsia="仿宋" w:hAnsi="仿宋" w:cs="仿宋_GB2312" w:hint="eastAsia"/>
          <w:kern w:val="0"/>
          <w:sz w:val="32"/>
          <w:szCs w:val="32"/>
        </w:rPr>
        <w:t>出国</w:t>
      </w:r>
      <w:r w:rsidR="009C76F3" w:rsidRPr="00683054">
        <w:rPr>
          <w:rFonts w:ascii="仿宋" w:eastAsia="仿宋" w:hAnsi="仿宋" w:cs="仿宋_GB2312" w:hint="eastAsia"/>
          <w:kern w:val="0"/>
          <w:sz w:val="32"/>
          <w:szCs w:val="32"/>
        </w:rPr>
        <w:t>批</w:t>
      </w:r>
      <w:r w:rsidR="00892B8E" w:rsidRPr="00683054">
        <w:rPr>
          <w:rFonts w:ascii="仿宋" w:eastAsia="仿宋" w:hAnsi="仿宋" w:cs="仿宋_GB2312" w:hint="eastAsia"/>
          <w:kern w:val="0"/>
          <w:sz w:val="32"/>
          <w:szCs w:val="32"/>
        </w:rPr>
        <w:t>次数</w:t>
      </w:r>
      <w:r w:rsidR="009C76F3" w:rsidRPr="00683054">
        <w:rPr>
          <w:rFonts w:ascii="仿宋" w:eastAsia="仿宋" w:hAnsi="仿宋" w:cs="仿宋_GB2312" w:hint="eastAsia"/>
          <w:kern w:val="0"/>
          <w:sz w:val="32"/>
          <w:szCs w:val="32"/>
        </w:rPr>
        <w:t>、团组人数和在外停留天数</w:t>
      </w:r>
      <w:r w:rsidR="00664A28" w:rsidRPr="00683054">
        <w:rPr>
          <w:rFonts w:ascii="仿宋" w:eastAsia="仿宋" w:hAnsi="仿宋" w:cs="仿宋_GB2312" w:hint="eastAsia"/>
          <w:kern w:val="0"/>
          <w:sz w:val="32"/>
          <w:szCs w:val="32"/>
        </w:rPr>
        <w:t>的</w:t>
      </w:r>
      <w:r w:rsidR="00E91CC4" w:rsidRPr="00683054">
        <w:rPr>
          <w:rFonts w:ascii="仿宋" w:eastAsia="仿宋" w:hAnsi="仿宋" w:cs="仿宋_GB2312" w:hint="eastAsia"/>
          <w:kern w:val="0"/>
          <w:sz w:val="32"/>
          <w:szCs w:val="32"/>
        </w:rPr>
        <w:t>审核</w:t>
      </w:r>
      <w:r w:rsidR="00892B8E" w:rsidRPr="00683054">
        <w:rPr>
          <w:rFonts w:ascii="仿宋" w:eastAsia="仿宋" w:hAnsi="仿宋" w:cs="仿宋_GB2312" w:hint="eastAsia"/>
          <w:kern w:val="0"/>
          <w:sz w:val="32"/>
          <w:szCs w:val="32"/>
        </w:rPr>
        <w:t>。</w:t>
      </w:r>
    </w:p>
    <w:p w:rsidR="00815996" w:rsidRPr="00683054" w:rsidRDefault="00892B8E" w:rsidP="00683054">
      <w:pPr>
        <w:autoSpaceDE w:val="0"/>
        <w:autoSpaceDN w:val="0"/>
        <w:adjustRightInd w:val="0"/>
        <w:snapToGrid w:val="0"/>
        <w:spacing w:line="600" w:lineRule="exact"/>
        <w:ind w:firstLineChars="200" w:firstLine="640"/>
        <w:rPr>
          <w:rFonts w:ascii="仿宋" w:eastAsia="仿宋" w:hAnsi="仿宋" w:cs="仿宋_GB2312"/>
          <w:kern w:val="0"/>
          <w:sz w:val="32"/>
          <w:szCs w:val="32"/>
        </w:rPr>
      </w:pPr>
      <w:r w:rsidRPr="00683054">
        <w:rPr>
          <w:rFonts w:ascii="仿宋" w:eastAsia="仿宋" w:hAnsi="仿宋" w:cs="仿宋_GB2312" w:hint="eastAsia"/>
          <w:kern w:val="0"/>
          <w:sz w:val="32"/>
          <w:szCs w:val="32"/>
        </w:rPr>
        <w:t>（一）所（局）级（含）以下</w:t>
      </w:r>
      <w:r w:rsidR="00780C1B" w:rsidRPr="00683054">
        <w:rPr>
          <w:rFonts w:ascii="仿宋" w:eastAsia="仿宋" w:hAnsi="仿宋" w:cs="仿宋_GB2312" w:hint="eastAsia"/>
          <w:kern w:val="0"/>
          <w:sz w:val="32"/>
          <w:szCs w:val="32"/>
        </w:rPr>
        <w:t>不直接从事科研、教学工作的管理和服务</w:t>
      </w:r>
      <w:r w:rsidR="00815996" w:rsidRPr="00683054">
        <w:rPr>
          <w:rFonts w:ascii="仿宋" w:eastAsia="仿宋" w:hAnsi="仿宋" w:cs="仿宋_GB2312" w:hint="eastAsia"/>
          <w:kern w:val="0"/>
          <w:sz w:val="32"/>
          <w:szCs w:val="32"/>
        </w:rPr>
        <w:t>人员</w:t>
      </w:r>
      <w:r w:rsidRPr="00683054">
        <w:rPr>
          <w:rFonts w:ascii="仿宋" w:eastAsia="仿宋" w:hAnsi="仿宋" w:cs="仿宋_GB2312" w:hint="eastAsia"/>
          <w:kern w:val="0"/>
          <w:sz w:val="32"/>
          <w:szCs w:val="32"/>
        </w:rPr>
        <w:t>，原则上每年出国</w:t>
      </w:r>
      <w:r w:rsidR="0027162A" w:rsidRPr="00683054">
        <w:rPr>
          <w:rFonts w:ascii="仿宋" w:eastAsia="仿宋" w:hAnsi="仿宋" w:cs="仿宋_GB2312" w:hint="eastAsia"/>
          <w:bCs/>
          <w:sz w:val="32"/>
          <w:szCs w:val="32"/>
        </w:rPr>
        <w:t>（境）</w:t>
      </w:r>
      <w:r w:rsidRPr="00683054">
        <w:rPr>
          <w:rFonts w:ascii="仿宋" w:eastAsia="仿宋" w:hAnsi="仿宋" w:cs="仿宋_GB2312" w:hint="eastAsia"/>
          <w:kern w:val="0"/>
          <w:sz w:val="32"/>
          <w:szCs w:val="32"/>
        </w:rPr>
        <w:t>不超过1次。</w:t>
      </w:r>
      <w:r w:rsidR="00946944" w:rsidRPr="00683054">
        <w:rPr>
          <w:rFonts w:ascii="仿宋" w:eastAsia="仿宋" w:hAnsi="仿宋" w:cs="仿宋_GB2312" w:hint="eastAsia"/>
          <w:kern w:val="0"/>
          <w:sz w:val="32"/>
          <w:szCs w:val="32"/>
        </w:rPr>
        <w:t>但</w:t>
      </w:r>
      <w:r w:rsidRPr="00683054">
        <w:rPr>
          <w:rFonts w:ascii="仿宋" w:eastAsia="仿宋" w:hAnsi="仿宋" w:cs="仿宋_GB2312" w:hint="eastAsia"/>
          <w:kern w:val="0"/>
          <w:sz w:val="32"/>
          <w:szCs w:val="32"/>
        </w:rPr>
        <w:t>主管</w:t>
      </w:r>
      <w:r w:rsidR="00330C4D" w:rsidRPr="00683054">
        <w:rPr>
          <w:rFonts w:ascii="仿宋" w:eastAsia="仿宋" w:hAnsi="仿宋" w:cs="仿宋_GB2312" w:hint="eastAsia"/>
          <w:kern w:val="0"/>
          <w:sz w:val="32"/>
          <w:szCs w:val="32"/>
        </w:rPr>
        <w:t>国际合作</w:t>
      </w:r>
      <w:r w:rsidRPr="00683054">
        <w:rPr>
          <w:rFonts w:ascii="仿宋" w:eastAsia="仿宋" w:hAnsi="仿宋" w:cs="仿宋_GB2312" w:hint="eastAsia"/>
          <w:kern w:val="0"/>
          <w:sz w:val="32"/>
          <w:szCs w:val="32"/>
        </w:rPr>
        <w:t>工作的负责</w:t>
      </w:r>
      <w:r w:rsidR="00946944" w:rsidRPr="00683054">
        <w:rPr>
          <w:rFonts w:ascii="仿宋" w:eastAsia="仿宋" w:hAnsi="仿宋" w:cs="仿宋_GB2312" w:hint="eastAsia"/>
          <w:kern w:val="0"/>
          <w:sz w:val="32"/>
          <w:szCs w:val="32"/>
        </w:rPr>
        <w:t>人</w:t>
      </w:r>
      <w:r w:rsidRPr="00683054">
        <w:rPr>
          <w:rFonts w:ascii="仿宋" w:eastAsia="仿宋" w:hAnsi="仿宋" w:cs="仿宋_GB2312" w:hint="eastAsia"/>
          <w:kern w:val="0"/>
          <w:sz w:val="32"/>
          <w:szCs w:val="32"/>
        </w:rPr>
        <w:t>及</w:t>
      </w:r>
      <w:r w:rsidR="00330C4D" w:rsidRPr="00683054">
        <w:rPr>
          <w:rFonts w:ascii="仿宋" w:eastAsia="仿宋" w:hAnsi="仿宋" w:cs="仿宋_GB2312" w:hint="eastAsia"/>
          <w:kern w:val="0"/>
          <w:sz w:val="32"/>
          <w:szCs w:val="32"/>
        </w:rPr>
        <w:t>国际合作</w:t>
      </w:r>
      <w:r w:rsidRPr="00683054">
        <w:rPr>
          <w:rFonts w:ascii="仿宋" w:eastAsia="仿宋" w:hAnsi="仿宋" w:cs="仿宋_GB2312" w:hint="eastAsia"/>
          <w:kern w:val="0"/>
          <w:sz w:val="32"/>
          <w:szCs w:val="32"/>
        </w:rPr>
        <w:t>工作</w:t>
      </w:r>
      <w:r w:rsidR="00946944" w:rsidRPr="00683054">
        <w:rPr>
          <w:rFonts w:ascii="仿宋" w:eastAsia="仿宋" w:hAnsi="仿宋" w:cs="仿宋_GB2312" w:hint="eastAsia"/>
          <w:kern w:val="0"/>
          <w:sz w:val="32"/>
          <w:szCs w:val="32"/>
        </w:rPr>
        <w:t>管理</w:t>
      </w:r>
      <w:r w:rsidRPr="00683054">
        <w:rPr>
          <w:rFonts w:ascii="仿宋" w:eastAsia="仿宋" w:hAnsi="仿宋" w:cs="仿宋_GB2312" w:hint="eastAsia"/>
          <w:kern w:val="0"/>
          <w:sz w:val="32"/>
          <w:szCs w:val="32"/>
        </w:rPr>
        <w:t>人员，出国次数</w:t>
      </w:r>
      <w:r w:rsidR="00946944" w:rsidRPr="00683054">
        <w:rPr>
          <w:rFonts w:ascii="仿宋" w:eastAsia="仿宋" w:hAnsi="仿宋" w:cs="仿宋_GB2312" w:hint="eastAsia"/>
          <w:kern w:val="0"/>
          <w:sz w:val="32"/>
          <w:szCs w:val="32"/>
        </w:rPr>
        <w:t>可</w:t>
      </w:r>
      <w:r w:rsidRPr="00683054">
        <w:rPr>
          <w:rFonts w:ascii="仿宋" w:eastAsia="仿宋" w:hAnsi="仿宋" w:cs="仿宋_GB2312" w:hint="eastAsia"/>
          <w:kern w:val="0"/>
          <w:sz w:val="32"/>
          <w:szCs w:val="32"/>
        </w:rPr>
        <w:t>根据工作需要安排。</w:t>
      </w:r>
    </w:p>
    <w:p w:rsidR="00892B8E" w:rsidRPr="00683054" w:rsidRDefault="009A2CEE" w:rsidP="00683054">
      <w:pPr>
        <w:autoSpaceDE w:val="0"/>
        <w:autoSpaceDN w:val="0"/>
        <w:adjustRightInd w:val="0"/>
        <w:snapToGrid w:val="0"/>
        <w:spacing w:line="600" w:lineRule="exact"/>
        <w:ind w:firstLineChars="200" w:firstLine="640"/>
        <w:rPr>
          <w:rFonts w:ascii="仿宋" w:eastAsia="仿宋" w:hAnsi="仿宋" w:cs="仿宋_GB2312"/>
          <w:kern w:val="0"/>
          <w:sz w:val="32"/>
          <w:szCs w:val="32"/>
        </w:rPr>
      </w:pPr>
      <w:r w:rsidRPr="00683054">
        <w:rPr>
          <w:rFonts w:ascii="仿宋" w:eastAsia="仿宋" w:hAnsi="仿宋" w:cs="仿宋_GB2312" w:hint="eastAsia"/>
          <w:kern w:val="0"/>
          <w:sz w:val="32"/>
          <w:szCs w:val="32"/>
        </w:rPr>
        <w:t>（</w:t>
      </w:r>
      <w:r w:rsidR="001B0FB7" w:rsidRPr="00683054">
        <w:rPr>
          <w:rFonts w:ascii="仿宋" w:eastAsia="仿宋" w:hAnsi="仿宋" w:cs="仿宋_GB2312" w:hint="eastAsia"/>
          <w:kern w:val="0"/>
          <w:sz w:val="32"/>
          <w:szCs w:val="32"/>
        </w:rPr>
        <w:t>二</w:t>
      </w:r>
      <w:r w:rsidRPr="00683054">
        <w:rPr>
          <w:rFonts w:ascii="仿宋" w:eastAsia="仿宋" w:hAnsi="仿宋" w:cs="仿宋_GB2312" w:hint="eastAsia"/>
          <w:kern w:val="0"/>
          <w:sz w:val="32"/>
          <w:szCs w:val="32"/>
        </w:rPr>
        <w:t>）</w:t>
      </w:r>
      <w:r w:rsidR="00815996" w:rsidRPr="00683054">
        <w:rPr>
          <w:rFonts w:ascii="仿宋" w:eastAsia="仿宋" w:hAnsi="仿宋" w:cs="仿宋_GB2312" w:hint="eastAsia"/>
          <w:kern w:val="0"/>
          <w:sz w:val="32"/>
          <w:szCs w:val="32"/>
        </w:rPr>
        <w:t>上述</w:t>
      </w:r>
      <w:r w:rsidR="00A014C6" w:rsidRPr="00683054">
        <w:rPr>
          <w:rFonts w:ascii="仿宋" w:eastAsia="仿宋" w:hAnsi="仿宋" w:cs="仿宋_GB2312" w:hint="eastAsia"/>
          <w:kern w:val="0"/>
          <w:sz w:val="32"/>
          <w:szCs w:val="32"/>
        </w:rPr>
        <w:t>管理和服务</w:t>
      </w:r>
      <w:r w:rsidR="00815996" w:rsidRPr="00683054">
        <w:rPr>
          <w:rFonts w:ascii="仿宋" w:eastAsia="仿宋" w:hAnsi="仿宋" w:cs="仿宋_GB2312" w:hint="eastAsia"/>
          <w:kern w:val="0"/>
          <w:sz w:val="32"/>
          <w:szCs w:val="32"/>
        </w:rPr>
        <w:t>人员需严格执行现行国家工作人员因公临时出国</w:t>
      </w:r>
      <w:r w:rsidR="0027162A" w:rsidRPr="00683054">
        <w:rPr>
          <w:rFonts w:ascii="仿宋" w:eastAsia="仿宋" w:hAnsi="仿宋" w:cs="仿宋_GB2312" w:hint="eastAsia"/>
          <w:bCs/>
          <w:sz w:val="32"/>
          <w:szCs w:val="32"/>
        </w:rPr>
        <w:t>（境）</w:t>
      </w:r>
      <w:r w:rsidR="00815996" w:rsidRPr="00683054">
        <w:rPr>
          <w:rFonts w:ascii="仿宋" w:eastAsia="仿宋" w:hAnsi="仿宋" w:cs="仿宋_GB2312" w:hint="eastAsia"/>
          <w:kern w:val="0"/>
          <w:sz w:val="32"/>
          <w:szCs w:val="32"/>
        </w:rPr>
        <w:t>管理政策。</w:t>
      </w:r>
      <w:r w:rsidR="00EA1C62" w:rsidRPr="00683054">
        <w:rPr>
          <w:rFonts w:ascii="仿宋" w:eastAsia="仿宋" w:hAnsi="仿宋" w:cs="仿宋_GB2312" w:hint="eastAsia"/>
          <w:kern w:val="0"/>
          <w:sz w:val="32"/>
          <w:szCs w:val="32"/>
        </w:rPr>
        <w:t>每次出访</w:t>
      </w:r>
      <w:r w:rsidR="00815996" w:rsidRPr="00683054">
        <w:rPr>
          <w:rFonts w:ascii="仿宋" w:eastAsia="仿宋" w:hAnsi="仿宋" w:cs="仿宋_GB2312" w:hint="eastAsia"/>
          <w:kern w:val="0"/>
          <w:sz w:val="32"/>
          <w:szCs w:val="32"/>
        </w:rPr>
        <w:t>团组总人数不得超过6人；每次出访不得超过3个国家和地区（含经停国家和地区，不出机场的除外），在外停留时间不超过10天（含离、抵我国国境当日）；出访2国不超过8天；出访1国不超过5天。赴拉美、非洲航班衔接不便国家的团组，</w:t>
      </w:r>
      <w:r w:rsidR="00D400B4" w:rsidRPr="00683054">
        <w:rPr>
          <w:rFonts w:ascii="仿宋" w:eastAsia="仿宋" w:hAnsi="仿宋" w:cs="仿宋_GB2312" w:hint="eastAsia"/>
          <w:kern w:val="0"/>
          <w:sz w:val="32"/>
          <w:szCs w:val="32"/>
        </w:rPr>
        <w:t>出访3国不超过11天，</w:t>
      </w:r>
      <w:r w:rsidR="00815996" w:rsidRPr="00683054">
        <w:rPr>
          <w:rFonts w:ascii="仿宋" w:eastAsia="仿宋" w:hAnsi="仿宋" w:cs="仿宋_GB2312" w:hint="eastAsia"/>
          <w:kern w:val="0"/>
          <w:sz w:val="32"/>
          <w:szCs w:val="32"/>
        </w:rPr>
        <w:t>出访2国不超过9天，出访1国不超过6天。各出访团组应首选直达航班，不得以任何理由绕道旅行，或以过境名义变相增加出访国家和时间。</w:t>
      </w:r>
    </w:p>
    <w:p w:rsidR="00E91CC4" w:rsidRPr="00683054" w:rsidRDefault="00892B8E" w:rsidP="00683054">
      <w:pPr>
        <w:autoSpaceDE w:val="0"/>
        <w:autoSpaceDN w:val="0"/>
        <w:adjustRightInd w:val="0"/>
        <w:snapToGrid w:val="0"/>
        <w:spacing w:line="600" w:lineRule="exact"/>
        <w:ind w:firstLineChars="200" w:firstLine="640"/>
        <w:rPr>
          <w:rFonts w:ascii="仿宋" w:eastAsia="仿宋" w:hAnsi="仿宋" w:cs="仿宋_GB2312"/>
          <w:bCs/>
          <w:kern w:val="0"/>
          <w:sz w:val="32"/>
          <w:szCs w:val="32"/>
        </w:rPr>
      </w:pPr>
      <w:r w:rsidRPr="00683054">
        <w:rPr>
          <w:rFonts w:ascii="仿宋" w:eastAsia="仿宋" w:hAnsi="仿宋" w:cs="仿宋_GB2312" w:hint="eastAsia"/>
          <w:kern w:val="0"/>
          <w:sz w:val="32"/>
          <w:szCs w:val="32"/>
        </w:rPr>
        <w:lastRenderedPageBreak/>
        <w:t>（</w:t>
      </w:r>
      <w:r w:rsidR="009A2CEE" w:rsidRPr="00683054">
        <w:rPr>
          <w:rFonts w:ascii="仿宋" w:eastAsia="仿宋" w:hAnsi="仿宋" w:cs="仿宋_GB2312" w:hint="eastAsia"/>
          <w:kern w:val="0"/>
          <w:sz w:val="32"/>
          <w:szCs w:val="32"/>
        </w:rPr>
        <w:t>四</w:t>
      </w:r>
      <w:r w:rsidRPr="00683054">
        <w:rPr>
          <w:rFonts w:ascii="仿宋" w:eastAsia="仿宋" w:hAnsi="仿宋" w:cs="仿宋_GB2312" w:hint="eastAsia"/>
          <w:kern w:val="0"/>
          <w:sz w:val="32"/>
          <w:szCs w:val="32"/>
        </w:rPr>
        <w:t>）</w:t>
      </w:r>
      <w:r w:rsidR="00975FCD" w:rsidRPr="00683054">
        <w:rPr>
          <w:rFonts w:ascii="仿宋" w:eastAsia="仿宋" w:hAnsi="仿宋" w:cs="仿宋_GB2312" w:hint="eastAsia"/>
          <w:kern w:val="0"/>
          <w:sz w:val="32"/>
          <w:szCs w:val="32"/>
        </w:rPr>
        <w:t>科研人员</w:t>
      </w:r>
      <w:r w:rsidR="00C005E9" w:rsidRPr="00683054">
        <w:rPr>
          <w:rFonts w:ascii="仿宋" w:eastAsia="仿宋" w:hAnsi="仿宋" w:cs="仿宋_GB2312" w:hint="eastAsia"/>
          <w:kern w:val="0"/>
          <w:sz w:val="32"/>
          <w:szCs w:val="32"/>
        </w:rPr>
        <w:t>（</w:t>
      </w:r>
      <w:r w:rsidR="00815996" w:rsidRPr="00683054">
        <w:rPr>
          <w:rFonts w:ascii="仿宋" w:eastAsia="仿宋" w:hAnsi="仿宋" w:cs="仿宋_GB2312" w:hint="eastAsia"/>
          <w:kern w:val="0"/>
          <w:sz w:val="32"/>
          <w:szCs w:val="32"/>
        </w:rPr>
        <w:t>含</w:t>
      </w:r>
      <w:r w:rsidR="00C005E9" w:rsidRPr="00683054">
        <w:rPr>
          <w:rFonts w:ascii="仿宋" w:eastAsia="仿宋" w:hAnsi="仿宋" w:cs="仿宋_GB2312" w:hint="eastAsia"/>
          <w:kern w:val="0"/>
          <w:sz w:val="32"/>
          <w:szCs w:val="32"/>
        </w:rPr>
        <w:t>担任领导职务的专家学者）</w:t>
      </w:r>
      <w:r w:rsidR="00975FCD" w:rsidRPr="00683054">
        <w:rPr>
          <w:rFonts w:ascii="仿宋" w:eastAsia="仿宋" w:hAnsi="仿宋" w:cs="仿宋_GB2312" w:hint="eastAsia"/>
          <w:kern w:val="0"/>
          <w:sz w:val="32"/>
          <w:szCs w:val="32"/>
        </w:rPr>
        <w:t>出国</w:t>
      </w:r>
      <w:r w:rsidR="0027162A" w:rsidRPr="00683054">
        <w:rPr>
          <w:rFonts w:ascii="仿宋" w:eastAsia="仿宋" w:hAnsi="仿宋" w:cs="仿宋_GB2312" w:hint="eastAsia"/>
          <w:kern w:val="0"/>
          <w:sz w:val="32"/>
          <w:szCs w:val="32"/>
        </w:rPr>
        <w:t>（境）</w:t>
      </w:r>
      <w:r w:rsidR="00975FCD" w:rsidRPr="00683054">
        <w:rPr>
          <w:rFonts w:ascii="仿宋" w:eastAsia="仿宋" w:hAnsi="仿宋" w:cs="仿宋_GB2312" w:hint="eastAsia"/>
          <w:kern w:val="0"/>
          <w:sz w:val="32"/>
          <w:szCs w:val="32"/>
        </w:rPr>
        <w:t>开展学术交流合作，包括科学研究、学术访问、出席重要国际学术会议以及执行国际组织履职等任务，其出国</w:t>
      </w:r>
      <w:r w:rsidR="00C005E9" w:rsidRPr="00683054">
        <w:rPr>
          <w:rFonts w:ascii="仿宋" w:eastAsia="仿宋" w:hAnsi="仿宋" w:cs="仿宋_GB2312" w:hint="eastAsia"/>
          <w:kern w:val="0"/>
          <w:sz w:val="32"/>
          <w:szCs w:val="32"/>
        </w:rPr>
        <w:t>批次数、团组人数、在外停留天数，可</w:t>
      </w:r>
      <w:r w:rsidR="00975FCD" w:rsidRPr="00683054">
        <w:rPr>
          <w:rFonts w:ascii="仿宋" w:eastAsia="仿宋" w:hAnsi="仿宋" w:cs="仿宋_GB2312" w:hint="eastAsia"/>
          <w:kern w:val="0"/>
          <w:sz w:val="32"/>
          <w:szCs w:val="32"/>
        </w:rPr>
        <w:t>根据实际需要安排</w:t>
      </w:r>
      <w:r w:rsidR="00AA4B6B" w:rsidRPr="00683054">
        <w:rPr>
          <w:rFonts w:ascii="仿宋" w:eastAsia="仿宋" w:hAnsi="仿宋" w:cs="仿宋_GB2312" w:hint="eastAsia"/>
          <w:kern w:val="0"/>
          <w:sz w:val="32"/>
          <w:szCs w:val="32"/>
        </w:rPr>
        <w:t>，不受本条（一）、（二）</w:t>
      </w:r>
      <w:r w:rsidR="00BF5066" w:rsidRPr="00683054">
        <w:rPr>
          <w:rFonts w:ascii="仿宋" w:eastAsia="仿宋" w:hAnsi="仿宋" w:cs="仿宋_GB2312" w:hint="eastAsia"/>
          <w:kern w:val="0"/>
          <w:sz w:val="32"/>
          <w:szCs w:val="32"/>
        </w:rPr>
        <w:t>、</w:t>
      </w:r>
      <w:r w:rsidR="009A2CEE" w:rsidRPr="00683054">
        <w:rPr>
          <w:rFonts w:ascii="仿宋" w:eastAsia="仿宋" w:hAnsi="仿宋" w:cs="仿宋_GB2312" w:hint="eastAsia"/>
          <w:kern w:val="0"/>
          <w:sz w:val="32"/>
          <w:szCs w:val="32"/>
        </w:rPr>
        <w:t>（三）</w:t>
      </w:r>
      <w:r w:rsidR="00AA4B6B" w:rsidRPr="00683054">
        <w:rPr>
          <w:rFonts w:ascii="仿宋" w:eastAsia="仿宋" w:hAnsi="仿宋" w:cs="仿宋_GB2312" w:hint="eastAsia"/>
          <w:kern w:val="0"/>
          <w:sz w:val="32"/>
          <w:szCs w:val="32"/>
        </w:rPr>
        <w:t>规定</w:t>
      </w:r>
      <w:r w:rsidR="000B18BC" w:rsidRPr="00683054">
        <w:rPr>
          <w:rFonts w:ascii="仿宋" w:eastAsia="仿宋" w:hAnsi="仿宋" w:cs="仿宋_GB2312" w:hint="eastAsia"/>
          <w:kern w:val="0"/>
          <w:sz w:val="32"/>
          <w:szCs w:val="32"/>
        </w:rPr>
        <w:t>的</w:t>
      </w:r>
      <w:r w:rsidR="00AA4B6B" w:rsidRPr="00683054">
        <w:rPr>
          <w:rFonts w:ascii="仿宋" w:eastAsia="仿宋" w:hAnsi="仿宋" w:cs="仿宋_GB2312" w:hint="eastAsia"/>
          <w:kern w:val="0"/>
          <w:sz w:val="32"/>
          <w:szCs w:val="32"/>
        </w:rPr>
        <w:t>限制。</w:t>
      </w:r>
    </w:p>
    <w:p w:rsidR="00892B8E" w:rsidRPr="00683054" w:rsidRDefault="00DA4AA2" w:rsidP="00683054">
      <w:pPr>
        <w:pStyle w:val="2"/>
        <w:adjustRightInd w:val="0"/>
        <w:snapToGrid w:val="0"/>
        <w:spacing w:line="600" w:lineRule="exact"/>
        <w:ind w:firstLineChars="200" w:firstLine="643"/>
        <w:rPr>
          <w:rFonts w:ascii="仿宋" w:eastAsia="仿宋" w:hAnsi="仿宋" w:cs="仿宋_GB2312"/>
          <w:bCs/>
          <w:kern w:val="0"/>
          <w:sz w:val="32"/>
          <w:szCs w:val="32"/>
        </w:rPr>
      </w:pPr>
      <w:r w:rsidRPr="00683054">
        <w:rPr>
          <w:rFonts w:ascii="仿宋" w:eastAsia="仿宋" w:hAnsi="仿宋" w:cs="仿宋_GB2312" w:hint="eastAsia"/>
          <w:b/>
          <w:bCs/>
          <w:kern w:val="0"/>
          <w:sz w:val="32"/>
          <w:szCs w:val="32"/>
        </w:rPr>
        <w:t>第十</w:t>
      </w:r>
      <w:r w:rsidR="00892B8E" w:rsidRPr="00683054">
        <w:rPr>
          <w:rFonts w:ascii="仿宋" w:eastAsia="仿宋" w:hAnsi="仿宋" w:cs="仿宋_GB2312" w:hint="eastAsia"/>
          <w:b/>
          <w:bCs/>
          <w:kern w:val="0"/>
          <w:sz w:val="32"/>
          <w:szCs w:val="32"/>
        </w:rPr>
        <w:t>条</w:t>
      </w:r>
      <w:r w:rsidR="00C501AA" w:rsidRPr="00683054">
        <w:rPr>
          <w:rFonts w:ascii="仿宋" w:eastAsia="仿宋" w:hAnsi="仿宋" w:cs="仿宋_GB2312" w:hint="eastAsia"/>
          <w:bCs/>
          <w:kern w:val="0"/>
          <w:sz w:val="32"/>
          <w:szCs w:val="32"/>
        </w:rPr>
        <w:t xml:space="preserve">  </w:t>
      </w:r>
      <w:r w:rsidR="007E5EA0" w:rsidRPr="00683054">
        <w:rPr>
          <w:rFonts w:ascii="仿宋" w:eastAsia="仿宋" w:hAnsi="仿宋" w:cs="仿宋_GB2312" w:hint="eastAsia"/>
          <w:bCs/>
          <w:kern w:val="0"/>
          <w:sz w:val="32"/>
          <w:szCs w:val="32"/>
        </w:rPr>
        <w:t>有关</w:t>
      </w:r>
      <w:r w:rsidR="00892B8E" w:rsidRPr="00683054">
        <w:rPr>
          <w:rFonts w:ascii="仿宋" w:eastAsia="仿宋" w:hAnsi="仿宋" w:cs="仿宋_GB2312" w:hint="eastAsia"/>
          <w:bCs/>
          <w:kern w:val="0"/>
          <w:sz w:val="32"/>
          <w:szCs w:val="32"/>
        </w:rPr>
        <w:t>因公临时出国</w:t>
      </w:r>
      <w:r w:rsidR="0027162A" w:rsidRPr="00683054">
        <w:rPr>
          <w:rFonts w:ascii="仿宋" w:eastAsia="仿宋" w:hAnsi="仿宋" w:cs="仿宋_GB2312" w:hint="eastAsia"/>
          <w:bCs/>
          <w:sz w:val="32"/>
          <w:szCs w:val="32"/>
        </w:rPr>
        <w:t>（境）</w:t>
      </w:r>
      <w:r w:rsidR="00E91CC4" w:rsidRPr="00683054">
        <w:rPr>
          <w:rFonts w:ascii="仿宋" w:eastAsia="仿宋" w:hAnsi="仿宋" w:cs="仿宋_GB2312" w:hint="eastAsia"/>
          <w:bCs/>
          <w:kern w:val="0"/>
          <w:sz w:val="32"/>
          <w:szCs w:val="32"/>
        </w:rPr>
        <w:t>计划</w:t>
      </w:r>
      <w:r w:rsidR="00892B8E" w:rsidRPr="00683054">
        <w:rPr>
          <w:rFonts w:ascii="仿宋" w:eastAsia="仿宋" w:hAnsi="仿宋" w:cs="仿宋_GB2312" w:hint="eastAsia"/>
          <w:bCs/>
          <w:kern w:val="0"/>
          <w:sz w:val="32"/>
          <w:szCs w:val="32"/>
        </w:rPr>
        <w:t>团组</w:t>
      </w:r>
      <w:r w:rsidR="007E5EA0" w:rsidRPr="00683054">
        <w:rPr>
          <w:rFonts w:ascii="仿宋" w:eastAsia="仿宋" w:hAnsi="仿宋" w:cs="仿宋_GB2312" w:hint="eastAsia"/>
          <w:bCs/>
          <w:kern w:val="0"/>
          <w:sz w:val="32"/>
          <w:szCs w:val="32"/>
        </w:rPr>
        <w:t>的</w:t>
      </w:r>
      <w:r w:rsidR="00892B8E" w:rsidRPr="00683054">
        <w:rPr>
          <w:rFonts w:ascii="仿宋" w:eastAsia="仿宋" w:hAnsi="仿宋" w:cs="仿宋_GB2312" w:hint="eastAsia"/>
          <w:bCs/>
          <w:kern w:val="0"/>
          <w:sz w:val="32"/>
          <w:szCs w:val="32"/>
        </w:rPr>
        <w:t>审核。</w:t>
      </w:r>
    </w:p>
    <w:p w:rsidR="00FD6C59" w:rsidRPr="00683054" w:rsidRDefault="00FD6C59" w:rsidP="00683054">
      <w:pPr>
        <w:pStyle w:val="2"/>
        <w:adjustRightInd w:val="0"/>
        <w:snapToGrid w:val="0"/>
        <w:spacing w:line="600" w:lineRule="exact"/>
        <w:ind w:firstLineChars="200" w:firstLine="640"/>
        <w:rPr>
          <w:rFonts w:ascii="仿宋" w:eastAsia="仿宋" w:hAnsi="仿宋" w:cs="仿宋_GB2312"/>
          <w:bCs/>
          <w:kern w:val="0"/>
          <w:sz w:val="32"/>
          <w:szCs w:val="32"/>
        </w:rPr>
      </w:pPr>
      <w:r w:rsidRPr="00683054">
        <w:rPr>
          <w:rFonts w:ascii="仿宋" w:eastAsia="仿宋" w:hAnsi="仿宋" w:cs="仿宋_GB2312" w:hint="eastAsia"/>
          <w:bCs/>
          <w:kern w:val="0"/>
          <w:sz w:val="32"/>
          <w:szCs w:val="32"/>
        </w:rPr>
        <w:t>（一）</w:t>
      </w:r>
      <w:r w:rsidRPr="00683054">
        <w:rPr>
          <w:rFonts w:ascii="仿宋" w:eastAsia="仿宋" w:hAnsi="仿宋" w:hint="eastAsia"/>
          <w:sz w:val="32"/>
          <w:szCs w:val="32"/>
        </w:rPr>
        <w:t>应坚持分类审批、确保重点的原则，确保落实领导人对外承诺、参加重要国际会议、参加涉农谈判磋商、开展农业科技交流</w:t>
      </w:r>
      <w:r w:rsidR="00B675AE" w:rsidRPr="00683054">
        <w:rPr>
          <w:rFonts w:ascii="仿宋" w:eastAsia="仿宋" w:hAnsi="仿宋" w:hint="eastAsia"/>
          <w:sz w:val="32"/>
          <w:szCs w:val="32"/>
        </w:rPr>
        <w:t>、科技成果国外转移转化</w:t>
      </w:r>
      <w:r w:rsidRPr="00683054">
        <w:rPr>
          <w:rFonts w:ascii="仿宋" w:eastAsia="仿宋" w:hAnsi="仿宋" w:hint="eastAsia"/>
          <w:sz w:val="32"/>
          <w:szCs w:val="32"/>
        </w:rPr>
        <w:t>和双边农业工作组任务等事关发展大局和任务紧急的团组顺利出访。</w:t>
      </w:r>
    </w:p>
    <w:p w:rsidR="00892B8E" w:rsidRPr="00683054" w:rsidRDefault="00892B8E" w:rsidP="00683054">
      <w:pPr>
        <w:autoSpaceDE w:val="0"/>
        <w:autoSpaceDN w:val="0"/>
        <w:adjustRightInd w:val="0"/>
        <w:snapToGrid w:val="0"/>
        <w:spacing w:line="600" w:lineRule="exact"/>
        <w:ind w:firstLineChars="200" w:firstLine="640"/>
        <w:rPr>
          <w:rFonts w:ascii="仿宋" w:eastAsia="仿宋" w:hAnsi="仿宋" w:cs="仿宋_GB2312"/>
          <w:bCs/>
          <w:kern w:val="0"/>
          <w:sz w:val="32"/>
          <w:szCs w:val="32"/>
        </w:rPr>
      </w:pPr>
      <w:r w:rsidRPr="00683054">
        <w:rPr>
          <w:rFonts w:ascii="仿宋" w:eastAsia="仿宋" w:hAnsi="仿宋" w:cs="仿宋_GB2312" w:hint="eastAsia"/>
          <w:bCs/>
          <w:kern w:val="0"/>
          <w:sz w:val="32"/>
          <w:szCs w:val="32"/>
        </w:rPr>
        <w:t>（</w:t>
      </w:r>
      <w:r w:rsidR="00FD6C59" w:rsidRPr="00683054">
        <w:rPr>
          <w:rFonts w:ascii="仿宋" w:eastAsia="仿宋" w:hAnsi="仿宋" w:cs="仿宋_GB2312" w:hint="eastAsia"/>
          <w:bCs/>
          <w:kern w:val="0"/>
          <w:sz w:val="32"/>
          <w:szCs w:val="32"/>
        </w:rPr>
        <w:t>二</w:t>
      </w:r>
      <w:r w:rsidRPr="00683054">
        <w:rPr>
          <w:rFonts w:ascii="仿宋" w:eastAsia="仿宋" w:hAnsi="仿宋" w:cs="仿宋_GB2312" w:hint="eastAsia"/>
          <w:bCs/>
          <w:kern w:val="0"/>
          <w:sz w:val="32"/>
          <w:szCs w:val="32"/>
        </w:rPr>
        <w:t>）坚持因事定人，不得因人找事</w:t>
      </w:r>
      <w:r w:rsidR="00F06227" w:rsidRPr="00683054">
        <w:rPr>
          <w:rFonts w:ascii="仿宋" w:eastAsia="仿宋" w:hAnsi="仿宋" w:cs="仿宋_GB2312" w:hint="eastAsia"/>
          <w:bCs/>
          <w:kern w:val="0"/>
          <w:sz w:val="32"/>
          <w:szCs w:val="32"/>
        </w:rPr>
        <w:t>。</w:t>
      </w:r>
      <w:r w:rsidRPr="00683054">
        <w:rPr>
          <w:rFonts w:ascii="仿宋" w:eastAsia="仿宋" w:hAnsi="仿宋" w:cs="仿宋_GB2312" w:hint="eastAsia"/>
          <w:bCs/>
          <w:kern w:val="0"/>
          <w:sz w:val="32"/>
          <w:szCs w:val="32"/>
        </w:rPr>
        <w:t>必须是执行与双边或多边具体合作相关的公务活动，不得安排照顾性和无实质内容的一般性出访，不安排考察性出访。</w:t>
      </w:r>
    </w:p>
    <w:p w:rsidR="00892B8E" w:rsidRPr="00683054" w:rsidRDefault="00892B8E" w:rsidP="00683054">
      <w:pPr>
        <w:autoSpaceDE w:val="0"/>
        <w:autoSpaceDN w:val="0"/>
        <w:adjustRightInd w:val="0"/>
        <w:snapToGrid w:val="0"/>
        <w:spacing w:line="600" w:lineRule="exact"/>
        <w:ind w:firstLineChars="200" w:firstLine="640"/>
        <w:rPr>
          <w:rFonts w:ascii="仿宋" w:eastAsia="仿宋" w:hAnsi="仿宋" w:cs="仿宋_GB2312"/>
          <w:bCs/>
          <w:kern w:val="0"/>
          <w:sz w:val="32"/>
          <w:szCs w:val="32"/>
        </w:rPr>
      </w:pPr>
      <w:r w:rsidRPr="00683054">
        <w:rPr>
          <w:rFonts w:ascii="仿宋" w:eastAsia="仿宋" w:hAnsi="仿宋" w:cs="仿宋_GB2312" w:hint="eastAsia"/>
          <w:bCs/>
          <w:kern w:val="0"/>
          <w:sz w:val="32"/>
          <w:szCs w:val="32"/>
        </w:rPr>
        <w:t>（</w:t>
      </w:r>
      <w:r w:rsidR="00FD6C59" w:rsidRPr="00683054">
        <w:rPr>
          <w:rFonts w:ascii="仿宋" w:eastAsia="仿宋" w:hAnsi="仿宋" w:cs="仿宋_GB2312" w:hint="eastAsia"/>
          <w:bCs/>
          <w:kern w:val="0"/>
          <w:sz w:val="32"/>
          <w:szCs w:val="32"/>
        </w:rPr>
        <w:t>三</w:t>
      </w:r>
      <w:r w:rsidRPr="00683054">
        <w:rPr>
          <w:rFonts w:ascii="仿宋" w:eastAsia="仿宋" w:hAnsi="仿宋" w:cs="仿宋_GB2312" w:hint="eastAsia"/>
          <w:bCs/>
          <w:kern w:val="0"/>
          <w:sz w:val="32"/>
          <w:szCs w:val="32"/>
        </w:rPr>
        <w:t>）</w:t>
      </w:r>
      <w:r w:rsidR="00F06227" w:rsidRPr="00683054">
        <w:rPr>
          <w:rFonts w:ascii="仿宋" w:eastAsia="仿宋" w:hAnsi="仿宋" w:cs="仿宋_GB2312" w:hint="eastAsia"/>
          <w:bCs/>
          <w:kern w:val="0"/>
          <w:sz w:val="32"/>
          <w:szCs w:val="32"/>
        </w:rPr>
        <w:t>出国</w:t>
      </w:r>
      <w:r w:rsidR="0027162A" w:rsidRPr="00683054">
        <w:rPr>
          <w:rFonts w:ascii="仿宋" w:eastAsia="仿宋" w:hAnsi="仿宋" w:cs="仿宋_GB2312" w:hint="eastAsia"/>
          <w:bCs/>
          <w:sz w:val="32"/>
          <w:szCs w:val="32"/>
        </w:rPr>
        <w:t>（境）</w:t>
      </w:r>
      <w:r w:rsidR="00F06227" w:rsidRPr="00683054">
        <w:rPr>
          <w:rFonts w:ascii="仿宋" w:eastAsia="仿宋" w:hAnsi="仿宋" w:cs="仿宋_GB2312" w:hint="eastAsia"/>
          <w:bCs/>
          <w:kern w:val="0"/>
          <w:sz w:val="32"/>
          <w:szCs w:val="32"/>
        </w:rPr>
        <w:t>培训团组</w:t>
      </w:r>
      <w:r w:rsidR="00E75EEB" w:rsidRPr="00683054">
        <w:rPr>
          <w:rFonts w:ascii="仿宋" w:eastAsia="仿宋" w:hAnsi="仿宋" w:cs="仿宋_GB2312" w:hint="eastAsia"/>
          <w:bCs/>
          <w:kern w:val="0"/>
          <w:sz w:val="32"/>
          <w:szCs w:val="32"/>
        </w:rPr>
        <w:t>必须由外</w:t>
      </w:r>
      <w:r w:rsidR="00095A24" w:rsidRPr="00683054">
        <w:rPr>
          <w:rFonts w:ascii="仿宋" w:eastAsia="仿宋" w:hAnsi="仿宋" w:cs="仿宋_GB2312" w:hint="eastAsia"/>
          <w:bCs/>
          <w:kern w:val="0"/>
          <w:sz w:val="32"/>
          <w:szCs w:val="32"/>
        </w:rPr>
        <w:t>国</w:t>
      </w:r>
      <w:r w:rsidR="00E75EEB" w:rsidRPr="00683054">
        <w:rPr>
          <w:rFonts w:ascii="仿宋" w:eastAsia="仿宋" w:hAnsi="仿宋" w:cs="仿宋_GB2312" w:hint="eastAsia"/>
          <w:bCs/>
          <w:kern w:val="0"/>
          <w:sz w:val="32"/>
          <w:szCs w:val="32"/>
        </w:rPr>
        <w:t>专</w:t>
      </w:r>
      <w:r w:rsidR="00095A24" w:rsidRPr="00683054">
        <w:rPr>
          <w:rFonts w:ascii="仿宋" w:eastAsia="仿宋" w:hAnsi="仿宋" w:cs="仿宋_GB2312" w:hint="eastAsia"/>
          <w:bCs/>
          <w:kern w:val="0"/>
          <w:sz w:val="32"/>
          <w:szCs w:val="32"/>
        </w:rPr>
        <w:t>家</w:t>
      </w:r>
      <w:r w:rsidR="00E75EEB" w:rsidRPr="00683054">
        <w:rPr>
          <w:rFonts w:ascii="仿宋" w:eastAsia="仿宋" w:hAnsi="仿宋" w:cs="仿宋_GB2312" w:hint="eastAsia"/>
          <w:bCs/>
          <w:kern w:val="0"/>
          <w:sz w:val="32"/>
          <w:szCs w:val="32"/>
        </w:rPr>
        <w:t>局审批或审核后执行</w:t>
      </w:r>
      <w:r w:rsidR="00F06227" w:rsidRPr="00683054">
        <w:rPr>
          <w:rFonts w:ascii="仿宋" w:eastAsia="仿宋" w:hAnsi="仿宋" w:cs="仿宋_GB2312" w:hint="eastAsia"/>
          <w:bCs/>
          <w:kern w:val="0"/>
          <w:sz w:val="32"/>
          <w:szCs w:val="32"/>
        </w:rPr>
        <w:t>，</w:t>
      </w:r>
      <w:r w:rsidRPr="00683054">
        <w:rPr>
          <w:rFonts w:ascii="仿宋" w:eastAsia="仿宋" w:hAnsi="仿宋" w:cs="仿宋_GB2312" w:hint="eastAsia"/>
          <w:bCs/>
          <w:kern w:val="0"/>
          <w:sz w:val="32"/>
          <w:szCs w:val="32"/>
        </w:rPr>
        <w:t>不得安排无实际需要的国外培训，不得参加外方资助的背景复杂、专题敏感的出国</w:t>
      </w:r>
      <w:r w:rsidR="0027162A" w:rsidRPr="00683054">
        <w:rPr>
          <w:rFonts w:ascii="仿宋" w:eastAsia="仿宋" w:hAnsi="仿宋" w:cs="仿宋_GB2312" w:hint="eastAsia"/>
          <w:bCs/>
          <w:sz w:val="32"/>
          <w:szCs w:val="32"/>
        </w:rPr>
        <w:t>（境）</w:t>
      </w:r>
      <w:r w:rsidRPr="00683054">
        <w:rPr>
          <w:rFonts w:ascii="仿宋" w:eastAsia="仿宋" w:hAnsi="仿宋" w:cs="仿宋_GB2312" w:hint="eastAsia"/>
          <w:bCs/>
          <w:kern w:val="0"/>
          <w:sz w:val="32"/>
          <w:szCs w:val="32"/>
        </w:rPr>
        <w:t>培训。</w:t>
      </w:r>
    </w:p>
    <w:p w:rsidR="00892B8E" w:rsidRPr="00683054" w:rsidRDefault="00892B8E" w:rsidP="00683054">
      <w:pPr>
        <w:autoSpaceDE w:val="0"/>
        <w:autoSpaceDN w:val="0"/>
        <w:adjustRightInd w:val="0"/>
        <w:snapToGrid w:val="0"/>
        <w:spacing w:line="600" w:lineRule="exact"/>
        <w:ind w:firstLineChars="200" w:firstLine="640"/>
        <w:rPr>
          <w:rFonts w:ascii="仿宋" w:eastAsia="仿宋" w:hAnsi="仿宋" w:cs="仿宋_GB2312"/>
          <w:bCs/>
          <w:kern w:val="0"/>
          <w:sz w:val="32"/>
          <w:szCs w:val="32"/>
        </w:rPr>
      </w:pPr>
      <w:r w:rsidRPr="00683054">
        <w:rPr>
          <w:rFonts w:ascii="仿宋" w:eastAsia="仿宋" w:hAnsi="仿宋" w:cs="仿宋_GB2312" w:hint="eastAsia"/>
          <w:bCs/>
          <w:kern w:val="0"/>
          <w:sz w:val="32"/>
          <w:szCs w:val="32"/>
        </w:rPr>
        <w:t>（</w:t>
      </w:r>
      <w:r w:rsidR="00FD6C59" w:rsidRPr="00683054">
        <w:rPr>
          <w:rFonts w:ascii="仿宋" w:eastAsia="仿宋" w:hAnsi="仿宋" w:cs="仿宋_GB2312" w:hint="eastAsia"/>
          <w:bCs/>
          <w:kern w:val="0"/>
          <w:sz w:val="32"/>
          <w:szCs w:val="32"/>
        </w:rPr>
        <w:t>四</w:t>
      </w:r>
      <w:r w:rsidRPr="00683054">
        <w:rPr>
          <w:rFonts w:ascii="仿宋" w:eastAsia="仿宋" w:hAnsi="仿宋" w:cs="仿宋_GB2312" w:hint="eastAsia"/>
          <w:bCs/>
          <w:kern w:val="0"/>
          <w:sz w:val="32"/>
          <w:szCs w:val="32"/>
        </w:rPr>
        <w:t>）不得</w:t>
      </w:r>
      <w:r w:rsidR="00F06227" w:rsidRPr="00683054">
        <w:rPr>
          <w:rFonts w:ascii="仿宋" w:eastAsia="仿宋" w:hAnsi="仿宋" w:cs="仿宋_GB2312" w:hint="eastAsia"/>
          <w:bCs/>
          <w:kern w:val="0"/>
          <w:sz w:val="32"/>
          <w:szCs w:val="32"/>
        </w:rPr>
        <w:t>以</w:t>
      </w:r>
      <w:r w:rsidRPr="00683054">
        <w:rPr>
          <w:rFonts w:ascii="仿宋" w:eastAsia="仿宋" w:hAnsi="仿宋" w:cs="仿宋_GB2312" w:hint="eastAsia"/>
          <w:bCs/>
          <w:kern w:val="0"/>
          <w:sz w:val="32"/>
          <w:szCs w:val="32"/>
        </w:rPr>
        <w:t>出席无实质内容的庆典、开工仪式或内部慰问等活动</w:t>
      </w:r>
      <w:r w:rsidR="00F06227" w:rsidRPr="00683054">
        <w:rPr>
          <w:rFonts w:ascii="仿宋" w:eastAsia="仿宋" w:hAnsi="仿宋" w:cs="仿宋_GB2312" w:hint="eastAsia"/>
          <w:bCs/>
          <w:kern w:val="0"/>
          <w:sz w:val="32"/>
          <w:szCs w:val="32"/>
        </w:rPr>
        <w:t>为由安排出访</w:t>
      </w:r>
      <w:r w:rsidRPr="00683054">
        <w:rPr>
          <w:rFonts w:ascii="仿宋" w:eastAsia="仿宋" w:hAnsi="仿宋" w:cs="仿宋_GB2312" w:hint="eastAsia"/>
          <w:bCs/>
          <w:kern w:val="0"/>
          <w:sz w:val="32"/>
          <w:szCs w:val="32"/>
        </w:rPr>
        <w:t>。</w:t>
      </w:r>
    </w:p>
    <w:p w:rsidR="00892B8E" w:rsidRPr="00683054" w:rsidRDefault="00892B8E" w:rsidP="00683054">
      <w:pPr>
        <w:autoSpaceDE w:val="0"/>
        <w:autoSpaceDN w:val="0"/>
        <w:adjustRightInd w:val="0"/>
        <w:snapToGrid w:val="0"/>
        <w:spacing w:line="600" w:lineRule="exact"/>
        <w:ind w:firstLineChars="200" w:firstLine="640"/>
        <w:rPr>
          <w:rFonts w:ascii="仿宋" w:eastAsia="仿宋" w:hAnsi="仿宋" w:cs="仿宋_GB2312"/>
          <w:bCs/>
          <w:kern w:val="0"/>
          <w:sz w:val="32"/>
          <w:szCs w:val="32"/>
        </w:rPr>
      </w:pPr>
      <w:r w:rsidRPr="00683054">
        <w:rPr>
          <w:rFonts w:ascii="仿宋" w:eastAsia="仿宋" w:hAnsi="仿宋" w:cs="仿宋_GB2312" w:hint="eastAsia"/>
          <w:bCs/>
          <w:kern w:val="0"/>
          <w:sz w:val="32"/>
          <w:szCs w:val="32"/>
        </w:rPr>
        <w:t>（</w:t>
      </w:r>
      <w:r w:rsidR="00FD6C59" w:rsidRPr="00683054">
        <w:rPr>
          <w:rFonts w:ascii="仿宋" w:eastAsia="仿宋" w:hAnsi="仿宋" w:cs="仿宋_GB2312" w:hint="eastAsia"/>
          <w:bCs/>
          <w:kern w:val="0"/>
          <w:sz w:val="32"/>
          <w:szCs w:val="32"/>
        </w:rPr>
        <w:t>五</w:t>
      </w:r>
      <w:r w:rsidRPr="00683054">
        <w:rPr>
          <w:rFonts w:ascii="仿宋" w:eastAsia="仿宋" w:hAnsi="仿宋" w:cs="仿宋_GB2312" w:hint="eastAsia"/>
          <w:bCs/>
          <w:kern w:val="0"/>
          <w:sz w:val="32"/>
          <w:szCs w:val="32"/>
        </w:rPr>
        <w:t>）</w:t>
      </w:r>
      <w:r w:rsidR="00DA4AA2" w:rsidRPr="00683054">
        <w:rPr>
          <w:rFonts w:ascii="仿宋" w:eastAsia="仿宋" w:hAnsi="仿宋" w:cs="仿宋_GB2312" w:hint="eastAsia"/>
          <w:bCs/>
          <w:kern w:val="0"/>
          <w:sz w:val="32"/>
          <w:szCs w:val="32"/>
        </w:rPr>
        <w:t>所</w:t>
      </w:r>
      <w:r w:rsidRPr="00683054">
        <w:rPr>
          <w:rFonts w:ascii="仿宋" w:eastAsia="仿宋" w:hAnsi="仿宋" w:cs="仿宋_GB2312" w:hint="eastAsia"/>
          <w:bCs/>
          <w:kern w:val="0"/>
          <w:sz w:val="32"/>
          <w:szCs w:val="32"/>
        </w:rPr>
        <w:t>领导班子成员原则上不得同团</w:t>
      </w:r>
      <w:r w:rsidR="000B18BC" w:rsidRPr="00683054">
        <w:rPr>
          <w:rFonts w:ascii="仿宋" w:eastAsia="仿宋" w:hAnsi="仿宋" w:cs="仿宋_GB2312" w:hint="eastAsia"/>
          <w:bCs/>
          <w:kern w:val="0"/>
          <w:sz w:val="32"/>
          <w:szCs w:val="32"/>
        </w:rPr>
        <w:t>组</w:t>
      </w:r>
      <w:r w:rsidRPr="00683054">
        <w:rPr>
          <w:rFonts w:ascii="仿宋" w:eastAsia="仿宋" w:hAnsi="仿宋" w:cs="仿宋_GB2312" w:hint="eastAsia"/>
          <w:bCs/>
          <w:kern w:val="0"/>
          <w:sz w:val="32"/>
          <w:szCs w:val="32"/>
        </w:rPr>
        <w:t>出访，也不得同时或6个月内分别率团出访同一国家或地区。</w:t>
      </w:r>
    </w:p>
    <w:p w:rsidR="00892B8E" w:rsidRPr="00683054" w:rsidRDefault="00892B8E" w:rsidP="00683054">
      <w:pPr>
        <w:autoSpaceDE w:val="0"/>
        <w:autoSpaceDN w:val="0"/>
        <w:adjustRightInd w:val="0"/>
        <w:snapToGrid w:val="0"/>
        <w:spacing w:line="600" w:lineRule="exact"/>
        <w:ind w:firstLineChars="200" w:firstLine="640"/>
        <w:rPr>
          <w:rFonts w:ascii="仿宋" w:eastAsia="仿宋" w:hAnsi="仿宋" w:cs="仿宋_GB2312"/>
          <w:bCs/>
          <w:kern w:val="0"/>
          <w:sz w:val="32"/>
          <w:szCs w:val="32"/>
        </w:rPr>
      </w:pPr>
      <w:r w:rsidRPr="00683054">
        <w:rPr>
          <w:rFonts w:ascii="仿宋" w:eastAsia="仿宋" w:hAnsi="仿宋" w:cs="仿宋_GB2312" w:hint="eastAsia"/>
          <w:bCs/>
          <w:kern w:val="0"/>
          <w:sz w:val="32"/>
          <w:szCs w:val="32"/>
        </w:rPr>
        <w:t>（</w:t>
      </w:r>
      <w:r w:rsidR="00FD6C59" w:rsidRPr="00683054">
        <w:rPr>
          <w:rFonts w:ascii="仿宋" w:eastAsia="仿宋" w:hAnsi="仿宋" w:cs="仿宋_GB2312" w:hint="eastAsia"/>
          <w:bCs/>
          <w:kern w:val="0"/>
          <w:sz w:val="32"/>
          <w:szCs w:val="32"/>
        </w:rPr>
        <w:t>六</w:t>
      </w:r>
      <w:r w:rsidRPr="00683054">
        <w:rPr>
          <w:rFonts w:ascii="仿宋" w:eastAsia="仿宋" w:hAnsi="仿宋" w:cs="仿宋_GB2312" w:hint="eastAsia"/>
          <w:bCs/>
          <w:kern w:val="0"/>
          <w:sz w:val="32"/>
          <w:szCs w:val="32"/>
        </w:rPr>
        <w:t>）严格根据工作需要安排出国</w:t>
      </w:r>
      <w:r w:rsidR="0027162A" w:rsidRPr="00683054">
        <w:rPr>
          <w:rFonts w:ascii="仿宋" w:eastAsia="仿宋" w:hAnsi="仿宋" w:cs="仿宋_GB2312" w:hint="eastAsia"/>
          <w:bCs/>
          <w:sz w:val="32"/>
          <w:szCs w:val="32"/>
        </w:rPr>
        <w:t>（境）</w:t>
      </w:r>
      <w:r w:rsidRPr="00683054">
        <w:rPr>
          <w:rFonts w:ascii="仿宋" w:eastAsia="仿宋" w:hAnsi="仿宋" w:cs="仿宋_GB2312" w:hint="eastAsia"/>
          <w:bCs/>
          <w:kern w:val="0"/>
          <w:sz w:val="32"/>
          <w:szCs w:val="32"/>
        </w:rPr>
        <w:t>参加各类会议，不</w:t>
      </w:r>
      <w:r w:rsidRPr="00683054">
        <w:rPr>
          <w:rFonts w:ascii="仿宋" w:eastAsia="仿宋" w:hAnsi="仿宋" w:cs="仿宋_GB2312" w:hint="eastAsia"/>
          <w:bCs/>
          <w:kern w:val="0"/>
          <w:sz w:val="32"/>
          <w:szCs w:val="32"/>
        </w:rPr>
        <w:lastRenderedPageBreak/>
        <w:t>得逢请必到。</w:t>
      </w:r>
    </w:p>
    <w:p w:rsidR="00CA7408" w:rsidRPr="00683054" w:rsidRDefault="00892B8E" w:rsidP="00683054">
      <w:pPr>
        <w:autoSpaceDE w:val="0"/>
        <w:autoSpaceDN w:val="0"/>
        <w:adjustRightInd w:val="0"/>
        <w:snapToGrid w:val="0"/>
        <w:spacing w:line="600" w:lineRule="exact"/>
        <w:ind w:firstLineChars="200" w:firstLine="640"/>
        <w:rPr>
          <w:rFonts w:ascii="仿宋" w:eastAsia="仿宋" w:hAnsi="仿宋" w:cs="仿宋_GB2312"/>
          <w:bCs/>
          <w:kern w:val="0"/>
          <w:sz w:val="32"/>
          <w:szCs w:val="32"/>
        </w:rPr>
      </w:pPr>
      <w:r w:rsidRPr="00683054">
        <w:rPr>
          <w:rFonts w:ascii="仿宋" w:eastAsia="仿宋" w:hAnsi="仿宋" w:cs="仿宋_GB2312" w:hint="eastAsia"/>
          <w:bCs/>
          <w:kern w:val="0"/>
          <w:sz w:val="32"/>
          <w:szCs w:val="32"/>
        </w:rPr>
        <w:t>（</w:t>
      </w:r>
      <w:r w:rsidR="00FD6C59" w:rsidRPr="00683054">
        <w:rPr>
          <w:rFonts w:ascii="仿宋" w:eastAsia="仿宋" w:hAnsi="仿宋" w:cs="仿宋_GB2312" w:hint="eastAsia"/>
          <w:bCs/>
          <w:kern w:val="0"/>
          <w:sz w:val="32"/>
          <w:szCs w:val="32"/>
        </w:rPr>
        <w:t>七</w:t>
      </w:r>
      <w:r w:rsidRPr="00683054">
        <w:rPr>
          <w:rFonts w:ascii="仿宋" w:eastAsia="仿宋" w:hAnsi="仿宋" w:cs="仿宋_GB2312" w:hint="eastAsia"/>
          <w:bCs/>
          <w:kern w:val="0"/>
          <w:sz w:val="32"/>
          <w:szCs w:val="32"/>
        </w:rPr>
        <w:t>）</w:t>
      </w:r>
      <w:r w:rsidR="00CA7408" w:rsidRPr="00683054">
        <w:rPr>
          <w:rFonts w:ascii="仿宋" w:eastAsia="仿宋" w:hAnsi="仿宋" w:cs="仿宋_GB2312" w:hint="eastAsia"/>
          <w:bCs/>
          <w:kern w:val="0"/>
          <w:sz w:val="32"/>
          <w:szCs w:val="32"/>
        </w:rPr>
        <w:t>出访人员必须具有执行出访任务所需的基本语言能力，组团单位要对出访人员外语能力严格把关。</w:t>
      </w:r>
    </w:p>
    <w:p w:rsidR="008F13B2" w:rsidRPr="00683054" w:rsidRDefault="001A165F" w:rsidP="00683054">
      <w:pPr>
        <w:autoSpaceDE w:val="0"/>
        <w:autoSpaceDN w:val="0"/>
        <w:adjustRightInd w:val="0"/>
        <w:snapToGrid w:val="0"/>
        <w:spacing w:line="600" w:lineRule="exact"/>
        <w:ind w:firstLineChars="200" w:firstLine="640"/>
        <w:rPr>
          <w:rFonts w:ascii="仿宋" w:eastAsia="仿宋" w:hAnsi="仿宋"/>
          <w:b/>
          <w:sz w:val="32"/>
          <w:szCs w:val="32"/>
        </w:rPr>
      </w:pPr>
      <w:r w:rsidRPr="00683054">
        <w:rPr>
          <w:rFonts w:ascii="仿宋" w:eastAsia="仿宋" w:hAnsi="仿宋" w:cs="仿宋_GB2312" w:hint="eastAsia"/>
          <w:bCs/>
          <w:kern w:val="0"/>
          <w:sz w:val="32"/>
          <w:szCs w:val="32"/>
        </w:rPr>
        <w:t>（</w:t>
      </w:r>
      <w:r w:rsidR="00FD6C59" w:rsidRPr="00683054">
        <w:rPr>
          <w:rFonts w:ascii="仿宋" w:eastAsia="仿宋" w:hAnsi="仿宋" w:cs="仿宋_GB2312" w:hint="eastAsia"/>
          <w:bCs/>
          <w:kern w:val="0"/>
          <w:sz w:val="32"/>
          <w:szCs w:val="32"/>
        </w:rPr>
        <w:t>八</w:t>
      </w:r>
      <w:r w:rsidRPr="00683054">
        <w:rPr>
          <w:rFonts w:ascii="仿宋" w:eastAsia="仿宋" w:hAnsi="仿宋" w:cs="仿宋_GB2312" w:hint="eastAsia"/>
          <w:bCs/>
          <w:kern w:val="0"/>
          <w:sz w:val="32"/>
          <w:szCs w:val="32"/>
        </w:rPr>
        <w:t>）</w:t>
      </w:r>
      <w:r w:rsidR="00892B8E" w:rsidRPr="00683054">
        <w:rPr>
          <w:rFonts w:ascii="仿宋" w:eastAsia="仿宋" w:hAnsi="仿宋" w:cs="仿宋_GB2312" w:hint="eastAsia"/>
          <w:bCs/>
          <w:kern w:val="0"/>
          <w:sz w:val="32"/>
          <w:szCs w:val="32"/>
        </w:rPr>
        <w:t>离（退）休所（局）级（含）以下人员</w:t>
      </w:r>
      <w:r w:rsidR="0060628F" w:rsidRPr="00683054">
        <w:rPr>
          <w:rFonts w:ascii="仿宋" w:eastAsia="仿宋" w:hAnsi="仿宋" w:cs="仿宋_GB2312" w:hint="eastAsia"/>
          <w:bCs/>
          <w:kern w:val="0"/>
          <w:sz w:val="32"/>
          <w:szCs w:val="32"/>
        </w:rPr>
        <w:t>（返聘人员以专家身份开展相关学术交流</w:t>
      </w:r>
      <w:r w:rsidR="00FA3BEA" w:rsidRPr="00683054">
        <w:rPr>
          <w:rFonts w:ascii="仿宋" w:eastAsia="仿宋" w:hAnsi="仿宋" w:cs="仿宋_GB2312" w:hint="eastAsia"/>
          <w:bCs/>
          <w:kern w:val="0"/>
          <w:sz w:val="32"/>
          <w:szCs w:val="32"/>
        </w:rPr>
        <w:t>除</w:t>
      </w:r>
      <w:r w:rsidR="0060628F" w:rsidRPr="00683054">
        <w:rPr>
          <w:rFonts w:ascii="仿宋" w:eastAsia="仿宋" w:hAnsi="仿宋" w:cs="仿宋_GB2312" w:hint="eastAsia"/>
          <w:bCs/>
          <w:kern w:val="0"/>
          <w:sz w:val="32"/>
          <w:szCs w:val="32"/>
        </w:rPr>
        <w:t>外）</w:t>
      </w:r>
      <w:r w:rsidR="00892B8E" w:rsidRPr="00683054">
        <w:rPr>
          <w:rFonts w:ascii="仿宋" w:eastAsia="仿宋" w:hAnsi="仿宋" w:cs="仿宋_GB2312" w:hint="eastAsia"/>
          <w:bCs/>
          <w:kern w:val="0"/>
          <w:sz w:val="32"/>
          <w:szCs w:val="32"/>
        </w:rPr>
        <w:t>不再派遣出国</w:t>
      </w:r>
      <w:r w:rsidR="0027162A" w:rsidRPr="00683054">
        <w:rPr>
          <w:rFonts w:ascii="仿宋" w:eastAsia="仿宋" w:hAnsi="仿宋" w:cs="仿宋_GB2312" w:hint="eastAsia"/>
          <w:bCs/>
          <w:sz w:val="32"/>
          <w:szCs w:val="32"/>
        </w:rPr>
        <w:t>（境）</w:t>
      </w:r>
      <w:r w:rsidR="00892B8E" w:rsidRPr="00683054">
        <w:rPr>
          <w:rFonts w:ascii="仿宋" w:eastAsia="仿宋" w:hAnsi="仿宋" w:cs="仿宋_GB2312" w:hint="eastAsia"/>
          <w:bCs/>
          <w:kern w:val="0"/>
          <w:sz w:val="32"/>
          <w:szCs w:val="32"/>
        </w:rPr>
        <w:t>执行任务。已离开</w:t>
      </w:r>
      <w:r w:rsidR="00DA4AA2" w:rsidRPr="00683054">
        <w:rPr>
          <w:rFonts w:ascii="仿宋" w:eastAsia="仿宋" w:hAnsi="仿宋" w:cs="仿宋_GB2312" w:hint="eastAsia"/>
          <w:bCs/>
          <w:kern w:val="0"/>
          <w:sz w:val="32"/>
          <w:szCs w:val="32"/>
        </w:rPr>
        <w:t>我所</w:t>
      </w:r>
      <w:r w:rsidR="00892B8E" w:rsidRPr="00683054">
        <w:rPr>
          <w:rFonts w:ascii="仿宋" w:eastAsia="仿宋" w:hAnsi="仿宋" w:cs="仿宋_GB2312" w:hint="eastAsia"/>
          <w:bCs/>
          <w:kern w:val="0"/>
          <w:sz w:val="32"/>
          <w:szCs w:val="32"/>
        </w:rPr>
        <w:t>且从事工作与</w:t>
      </w:r>
      <w:r w:rsidR="00DA4AA2" w:rsidRPr="00683054">
        <w:rPr>
          <w:rFonts w:ascii="仿宋" w:eastAsia="仿宋" w:hAnsi="仿宋" w:cs="仿宋_GB2312" w:hint="eastAsia"/>
          <w:bCs/>
          <w:kern w:val="0"/>
          <w:sz w:val="32"/>
          <w:szCs w:val="32"/>
        </w:rPr>
        <w:t>我所</w:t>
      </w:r>
      <w:r w:rsidR="00892B8E" w:rsidRPr="00683054">
        <w:rPr>
          <w:rFonts w:ascii="仿宋" w:eastAsia="仿宋" w:hAnsi="仿宋" w:cs="仿宋_GB2312" w:hint="eastAsia"/>
          <w:bCs/>
          <w:kern w:val="0"/>
          <w:sz w:val="32"/>
          <w:szCs w:val="32"/>
        </w:rPr>
        <w:t>无关联的</w:t>
      </w:r>
      <w:r w:rsidR="00C375FE" w:rsidRPr="00683054">
        <w:rPr>
          <w:rFonts w:ascii="仿宋" w:eastAsia="仿宋" w:hAnsi="仿宋" w:cs="仿宋_GB2312" w:hint="eastAsia"/>
          <w:bCs/>
          <w:kern w:val="0"/>
          <w:sz w:val="32"/>
          <w:szCs w:val="32"/>
        </w:rPr>
        <w:t>党政干部</w:t>
      </w:r>
      <w:r w:rsidR="00892B8E" w:rsidRPr="00683054">
        <w:rPr>
          <w:rFonts w:ascii="仿宋" w:eastAsia="仿宋" w:hAnsi="仿宋" w:cs="仿宋_GB2312" w:hint="eastAsia"/>
          <w:bCs/>
          <w:kern w:val="0"/>
          <w:sz w:val="32"/>
          <w:szCs w:val="32"/>
        </w:rPr>
        <w:t>，不得再由</w:t>
      </w:r>
      <w:r w:rsidR="00DA4AA2" w:rsidRPr="00683054">
        <w:rPr>
          <w:rFonts w:ascii="仿宋" w:eastAsia="仿宋" w:hAnsi="仿宋" w:cs="仿宋_GB2312" w:hint="eastAsia"/>
          <w:bCs/>
          <w:kern w:val="0"/>
          <w:sz w:val="32"/>
          <w:szCs w:val="32"/>
        </w:rPr>
        <w:t>我所</w:t>
      </w:r>
      <w:r w:rsidR="00892B8E" w:rsidRPr="00683054">
        <w:rPr>
          <w:rFonts w:ascii="仿宋" w:eastAsia="仿宋" w:hAnsi="仿宋" w:cs="仿宋_GB2312" w:hint="eastAsia"/>
          <w:bCs/>
          <w:kern w:val="0"/>
          <w:sz w:val="32"/>
          <w:szCs w:val="32"/>
        </w:rPr>
        <w:t>安排因公出国</w:t>
      </w:r>
      <w:r w:rsidR="0027162A" w:rsidRPr="00683054">
        <w:rPr>
          <w:rFonts w:ascii="仿宋" w:eastAsia="仿宋" w:hAnsi="仿宋" w:cs="仿宋_GB2312" w:hint="eastAsia"/>
          <w:bCs/>
          <w:sz w:val="32"/>
          <w:szCs w:val="32"/>
        </w:rPr>
        <w:t>（境）</w:t>
      </w:r>
      <w:r w:rsidR="00FD6C59" w:rsidRPr="00683054">
        <w:rPr>
          <w:rFonts w:ascii="仿宋" w:eastAsia="仿宋" w:hAnsi="仿宋" w:cs="仿宋_GB2312" w:hint="eastAsia"/>
          <w:bCs/>
          <w:sz w:val="32"/>
          <w:szCs w:val="32"/>
        </w:rPr>
        <w:t>任务</w:t>
      </w:r>
      <w:r w:rsidR="00892B8E" w:rsidRPr="00683054">
        <w:rPr>
          <w:rFonts w:ascii="仿宋" w:eastAsia="仿宋" w:hAnsi="仿宋" w:cs="仿宋_GB2312" w:hint="eastAsia"/>
          <w:bCs/>
          <w:kern w:val="0"/>
          <w:sz w:val="32"/>
          <w:szCs w:val="32"/>
        </w:rPr>
        <w:t>。</w:t>
      </w:r>
    </w:p>
    <w:p w:rsidR="00892B8E" w:rsidRPr="00683054" w:rsidRDefault="00892B8E" w:rsidP="00683054">
      <w:pPr>
        <w:pStyle w:val="2"/>
        <w:adjustRightInd w:val="0"/>
        <w:snapToGrid w:val="0"/>
        <w:spacing w:beforeLines="50" w:before="156" w:afterLines="50" w:after="156" w:line="600" w:lineRule="exact"/>
        <w:jc w:val="center"/>
        <w:rPr>
          <w:rFonts w:ascii="仿宋" w:eastAsia="仿宋" w:hAnsi="仿宋"/>
          <w:b/>
          <w:sz w:val="32"/>
          <w:szCs w:val="32"/>
        </w:rPr>
      </w:pPr>
      <w:r w:rsidRPr="00683054">
        <w:rPr>
          <w:rFonts w:ascii="仿宋" w:eastAsia="仿宋" w:hAnsi="仿宋" w:hint="eastAsia"/>
          <w:b/>
          <w:sz w:val="32"/>
          <w:szCs w:val="32"/>
        </w:rPr>
        <w:t xml:space="preserve">第四章  </w:t>
      </w:r>
      <w:r w:rsidR="00D401D7" w:rsidRPr="00683054">
        <w:rPr>
          <w:rFonts w:ascii="仿宋" w:eastAsia="仿宋" w:hAnsi="仿宋" w:hint="eastAsia"/>
          <w:b/>
          <w:sz w:val="32"/>
          <w:szCs w:val="32"/>
        </w:rPr>
        <w:t>任务管理和</w:t>
      </w:r>
      <w:r w:rsidRPr="00683054">
        <w:rPr>
          <w:rFonts w:ascii="仿宋" w:eastAsia="仿宋" w:hAnsi="仿宋" w:hint="eastAsia"/>
          <w:b/>
          <w:sz w:val="32"/>
          <w:szCs w:val="32"/>
        </w:rPr>
        <w:t>审批</w:t>
      </w:r>
      <w:r w:rsidR="00BA71D7" w:rsidRPr="00683054">
        <w:rPr>
          <w:rFonts w:ascii="仿宋" w:eastAsia="仿宋" w:hAnsi="仿宋" w:hint="eastAsia"/>
          <w:b/>
          <w:sz w:val="32"/>
          <w:szCs w:val="32"/>
        </w:rPr>
        <w:t>原则</w:t>
      </w:r>
      <w:r w:rsidR="00E91CC4" w:rsidRPr="00683054">
        <w:rPr>
          <w:rFonts w:ascii="仿宋" w:eastAsia="仿宋" w:hAnsi="仿宋" w:hint="eastAsia"/>
          <w:b/>
          <w:sz w:val="32"/>
          <w:szCs w:val="32"/>
        </w:rPr>
        <w:t xml:space="preserve"> </w:t>
      </w:r>
    </w:p>
    <w:p w:rsidR="00775CF8" w:rsidRPr="00683054" w:rsidRDefault="00775CF8" w:rsidP="00683054">
      <w:pPr>
        <w:autoSpaceDE w:val="0"/>
        <w:autoSpaceDN w:val="0"/>
        <w:adjustRightInd w:val="0"/>
        <w:snapToGrid w:val="0"/>
        <w:spacing w:line="600" w:lineRule="exact"/>
        <w:ind w:firstLineChars="200" w:firstLine="643"/>
        <w:rPr>
          <w:rFonts w:ascii="仿宋" w:eastAsia="仿宋" w:hAnsi="仿宋" w:cs="仿宋_GB2312"/>
          <w:bCs/>
          <w:kern w:val="0"/>
          <w:sz w:val="32"/>
          <w:szCs w:val="32"/>
        </w:rPr>
      </w:pPr>
      <w:r w:rsidRPr="00683054">
        <w:rPr>
          <w:rFonts w:ascii="仿宋" w:eastAsia="仿宋" w:hAnsi="仿宋" w:cs="仿宋_GB2312" w:hint="eastAsia"/>
          <w:b/>
          <w:bCs/>
          <w:kern w:val="0"/>
          <w:sz w:val="32"/>
          <w:szCs w:val="32"/>
        </w:rPr>
        <w:t>第十</w:t>
      </w:r>
      <w:r w:rsidR="00CD6351" w:rsidRPr="00683054">
        <w:rPr>
          <w:rFonts w:ascii="仿宋" w:eastAsia="仿宋" w:hAnsi="仿宋" w:cs="仿宋_GB2312" w:hint="eastAsia"/>
          <w:b/>
          <w:bCs/>
          <w:kern w:val="0"/>
          <w:sz w:val="32"/>
          <w:szCs w:val="32"/>
        </w:rPr>
        <w:t>一</w:t>
      </w:r>
      <w:r w:rsidRPr="00683054">
        <w:rPr>
          <w:rFonts w:ascii="仿宋" w:eastAsia="仿宋" w:hAnsi="仿宋" w:cs="仿宋_GB2312" w:hint="eastAsia"/>
          <w:b/>
          <w:bCs/>
          <w:kern w:val="0"/>
          <w:sz w:val="32"/>
          <w:szCs w:val="32"/>
        </w:rPr>
        <w:t>条</w:t>
      </w:r>
      <w:r w:rsidRPr="00683054">
        <w:rPr>
          <w:rFonts w:ascii="仿宋" w:eastAsia="仿宋" w:hAnsi="仿宋" w:cs="仿宋_GB2312" w:hint="eastAsia"/>
          <w:bCs/>
          <w:kern w:val="0"/>
          <w:sz w:val="32"/>
          <w:szCs w:val="32"/>
        </w:rPr>
        <w:t xml:space="preserve"> 规范安排因公临时出国</w:t>
      </w:r>
      <w:r w:rsidR="0027162A" w:rsidRPr="00683054">
        <w:rPr>
          <w:rFonts w:ascii="仿宋" w:eastAsia="仿宋" w:hAnsi="仿宋" w:cs="仿宋_GB2312" w:hint="eastAsia"/>
          <w:bCs/>
          <w:sz w:val="32"/>
          <w:szCs w:val="32"/>
        </w:rPr>
        <w:t>（境）</w:t>
      </w:r>
      <w:r w:rsidRPr="00683054">
        <w:rPr>
          <w:rFonts w:ascii="仿宋" w:eastAsia="仿宋" w:hAnsi="仿宋" w:cs="仿宋_GB2312" w:hint="eastAsia"/>
          <w:bCs/>
          <w:kern w:val="0"/>
          <w:sz w:val="32"/>
          <w:szCs w:val="32"/>
        </w:rPr>
        <w:t>团组。</w:t>
      </w:r>
    </w:p>
    <w:p w:rsidR="00775CF8" w:rsidRPr="00683054" w:rsidRDefault="00775CF8" w:rsidP="00683054">
      <w:pPr>
        <w:autoSpaceDE w:val="0"/>
        <w:autoSpaceDN w:val="0"/>
        <w:adjustRightInd w:val="0"/>
        <w:snapToGrid w:val="0"/>
        <w:spacing w:line="600" w:lineRule="exact"/>
        <w:ind w:firstLineChars="200" w:firstLine="640"/>
        <w:rPr>
          <w:rFonts w:ascii="仿宋" w:eastAsia="仿宋" w:hAnsi="仿宋" w:cs="仿宋_GB2312"/>
          <w:kern w:val="0"/>
          <w:sz w:val="32"/>
          <w:szCs w:val="32"/>
        </w:rPr>
      </w:pPr>
      <w:r w:rsidRPr="00683054">
        <w:rPr>
          <w:rFonts w:ascii="仿宋" w:eastAsia="仿宋" w:hAnsi="仿宋" w:cs="仿宋_GB2312" w:hint="eastAsia"/>
          <w:kern w:val="0"/>
          <w:sz w:val="32"/>
          <w:szCs w:val="32"/>
        </w:rPr>
        <w:t>（一）严格执行应邀出访规定。出访须有外方业务对口部门或相应级别人员邀请，邀请单位和邀请人应与出访人员的职级身份相称，不得降格以求。不得应境外中资企业（含各种所有制的中资企业）邀请出访。不得接受海外华侨华人、外国驻华机构邀请出访。严禁通过中介机构联系或出具邀请函。</w:t>
      </w:r>
    </w:p>
    <w:p w:rsidR="00F70FD3" w:rsidRPr="00683054" w:rsidRDefault="00775CF8" w:rsidP="00683054">
      <w:pPr>
        <w:autoSpaceDE w:val="0"/>
        <w:autoSpaceDN w:val="0"/>
        <w:adjustRightInd w:val="0"/>
        <w:snapToGrid w:val="0"/>
        <w:spacing w:line="600" w:lineRule="exact"/>
        <w:ind w:firstLineChars="200" w:firstLine="640"/>
        <w:rPr>
          <w:rFonts w:ascii="仿宋" w:eastAsia="仿宋" w:hAnsi="仿宋" w:cs="仿宋_GB2312"/>
          <w:kern w:val="0"/>
          <w:sz w:val="32"/>
          <w:szCs w:val="32"/>
        </w:rPr>
      </w:pPr>
      <w:r w:rsidRPr="00683054">
        <w:rPr>
          <w:rFonts w:ascii="仿宋" w:eastAsia="仿宋" w:hAnsi="仿宋" w:cs="仿宋_GB2312" w:hint="eastAsia"/>
          <w:kern w:val="0"/>
          <w:sz w:val="32"/>
          <w:szCs w:val="32"/>
        </w:rPr>
        <w:t>（二）</w:t>
      </w:r>
      <w:r w:rsidR="00F70FD3" w:rsidRPr="00683054">
        <w:rPr>
          <w:rFonts w:ascii="仿宋" w:eastAsia="仿宋" w:hAnsi="仿宋" w:cs="仿宋_GB2312" w:hint="eastAsia"/>
          <w:kern w:val="0"/>
          <w:sz w:val="32"/>
          <w:szCs w:val="32"/>
        </w:rPr>
        <w:t>出访团组人数、国家数和在外停留天数</w:t>
      </w:r>
      <w:r w:rsidR="00FA3BEA" w:rsidRPr="00683054">
        <w:rPr>
          <w:rFonts w:ascii="仿宋" w:eastAsia="仿宋" w:hAnsi="仿宋" w:cs="仿宋_GB2312" w:hint="eastAsia"/>
          <w:kern w:val="0"/>
          <w:sz w:val="32"/>
          <w:szCs w:val="32"/>
        </w:rPr>
        <w:t>的规定</w:t>
      </w:r>
      <w:r w:rsidR="00F70FD3" w:rsidRPr="00683054">
        <w:rPr>
          <w:rFonts w:ascii="仿宋" w:eastAsia="仿宋" w:hAnsi="仿宋" w:cs="仿宋_GB2312" w:hint="eastAsia"/>
          <w:kern w:val="0"/>
          <w:sz w:val="32"/>
          <w:szCs w:val="32"/>
        </w:rPr>
        <w:t>。出访团组人员构成须坚持“少而精”的原则，</w:t>
      </w:r>
      <w:r w:rsidR="00C501AA" w:rsidRPr="00683054">
        <w:rPr>
          <w:rFonts w:ascii="仿宋" w:eastAsia="仿宋" w:hAnsi="仿宋" w:cs="仿宋_GB2312" w:hint="eastAsia"/>
          <w:kern w:val="0"/>
          <w:sz w:val="32"/>
          <w:szCs w:val="32"/>
        </w:rPr>
        <w:t>并</w:t>
      </w:r>
      <w:r w:rsidR="00F70FD3" w:rsidRPr="00683054">
        <w:rPr>
          <w:rFonts w:ascii="仿宋" w:eastAsia="仿宋" w:hAnsi="仿宋" w:cs="仿宋_GB2312" w:hint="eastAsia"/>
          <w:kern w:val="0"/>
          <w:sz w:val="32"/>
          <w:szCs w:val="32"/>
        </w:rPr>
        <w:t>符合任务需要</w:t>
      </w:r>
      <w:r w:rsidR="00FA3BEA" w:rsidRPr="00683054">
        <w:rPr>
          <w:rFonts w:ascii="仿宋" w:eastAsia="仿宋" w:hAnsi="仿宋" w:cs="仿宋_GB2312" w:hint="eastAsia"/>
          <w:kern w:val="0"/>
          <w:sz w:val="32"/>
          <w:szCs w:val="32"/>
        </w:rPr>
        <w:t>。</w:t>
      </w:r>
      <w:r w:rsidR="009D6D70" w:rsidRPr="00683054">
        <w:rPr>
          <w:rFonts w:ascii="仿宋" w:eastAsia="仿宋" w:hAnsi="仿宋" w:cs="仿宋_GB2312" w:hint="eastAsia"/>
          <w:kern w:val="0"/>
          <w:sz w:val="32"/>
          <w:szCs w:val="32"/>
        </w:rPr>
        <w:t>具体规定参见第三章。</w:t>
      </w:r>
    </w:p>
    <w:p w:rsidR="006741F8" w:rsidRPr="00683054" w:rsidRDefault="00B55304" w:rsidP="00683054">
      <w:pPr>
        <w:autoSpaceDE w:val="0"/>
        <w:autoSpaceDN w:val="0"/>
        <w:adjustRightInd w:val="0"/>
        <w:snapToGrid w:val="0"/>
        <w:spacing w:line="600" w:lineRule="exact"/>
        <w:ind w:firstLineChars="200" w:firstLine="640"/>
        <w:rPr>
          <w:rFonts w:ascii="仿宋" w:eastAsia="仿宋" w:hAnsi="仿宋" w:cs="仿宋_GB2312"/>
          <w:kern w:val="0"/>
          <w:sz w:val="32"/>
          <w:szCs w:val="32"/>
        </w:rPr>
      </w:pPr>
      <w:r w:rsidRPr="00683054">
        <w:rPr>
          <w:rFonts w:ascii="仿宋" w:eastAsia="仿宋" w:hAnsi="仿宋" w:cs="仿宋_GB2312" w:hint="eastAsia"/>
          <w:kern w:val="0"/>
          <w:sz w:val="32"/>
          <w:szCs w:val="32"/>
        </w:rPr>
        <w:t>（三）</w:t>
      </w:r>
      <w:r w:rsidR="00FA3BEA" w:rsidRPr="00683054">
        <w:rPr>
          <w:rFonts w:ascii="仿宋" w:eastAsia="仿宋" w:hAnsi="仿宋" w:cs="仿宋_GB2312" w:hint="eastAsia"/>
          <w:kern w:val="0"/>
          <w:sz w:val="32"/>
          <w:szCs w:val="32"/>
        </w:rPr>
        <w:t>严禁通过组织“团外团”或拆分团组、分别报批等方式在代表团正式名单外安排无关人员跟随或分行。严禁派人为出访团组打前站。不得携带配偶和子女同行。</w:t>
      </w:r>
    </w:p>
    <w:p w:rsidR="00775CF8" w:rsidRPr="00683054" w:rsidRDefault="00775CF8" w:rsidP="00683054">
      <w:pPr>
        <w:autoSpaceDE w:val="0"/>
        <w:autoSpaceDN w:val="0"/>
        <w:adjustRightInd w:val="0"/>
        <w:snapToGrid w:val="0"/>
        <w:spacing w:line="600" w:lineRule="exact"/>
        <w:ind w:firstLineChars="200" w:firstLine="640"/>
        <w:rPr>
          <w:rFonts w:ascii="仿宋" w:eastAsia="仿宋" w:hAnsi="仿宋" w:cs="仿宋_GB2312"/>
          <w:kern w:val="0"/>
          <w:sz w:val="32"/>
          <w:szCs w:val="32"/>
        </w:rPr>
      </w:pPr>
      <w:r w:rsidRPr="00683054">
        <w:rPr>
          <w:rFonts w:ascii="仿宋" w:eastAsia="仿宋" w:hAnsi="仿宋" w:cs="仿宋_GB2312" w:hint="eastAsia"/>
          <w:kern w:val="0"/>
          <w:sz w:val="32"/>
          <w:szCs w:val="32"/>
        </w:rPr>
        <w:t>（</w:t>
      </w:r>
      <w:r w:rsidR="00B55304" w:rsidRPr="00683054">
        <w:rPr>
          <w:rFonts w:ascii="仿宋" w:eastAsia="仿宋" w:hAnsi="仿宋" w:cs="仿宋_GB2312" w:hint="eastAsia"/>
          <w:kern w:val="0"/>
          <w:sz w:val="32"/>
          <w:szCs w:val="32"/>
        </w:rPr>
        <w:t>四</w:t>
      </w:r>
      <w:r w:rsidRPr="00683054">
        <w:rPr>
          <w:rFonts w:ascii="仿宋" w:eastAsia="仿宋" w:hAnsi="仿宋" w:cs="仿宋_GB2312" w:hint="eastAsia"/>
          <w:kern w:val="0"/>
          <w:sz w:val="32"/>
          <w:szCs w:val="32"/>
        </w:rPr>
        <w:t>）严格控制</w:t>
      </w:r>
      <w:r w:rsidR="00B004C8" w:rsidRPr="00683054">
        <w:rPr>
          <w:rFonts w:ascii="仿宋" w:eastAsia="仿宋" w:hAnsi="仿宋" w:cs="仿宋_GB2312" w:hint="eastAsia"/>
          <w:kern w:val="0"/>
          <w:sz w:val="32"/>
          <w:szCs w:val="32"/>
        </w:rPr>
        <w:t>“</w:t>
      </w:r>
      <w:r w:rsidRPr="00683054">
        <w:rPr>
          <w:rFonts w:ascii="仿宋" w:eastAsia="仿宋" w:hAnsi="仿宋" w:cs="仿宋_GB2312" w:hint="eastAsia"/>
          <w:kern w:val="0"/>
          <w:sz w:val="32"/>
          <w:szCs w:val="32"/>
        </w:rPr>
        <w:t>双跨团组</w:t>
      </w:r>
      <w:r w:rsidR="00B004C8" w:rsidRPr="00683054">
        <w:rPr>
          <w:rFonts w:ascii="仿宋" w:eastAsia="仿宋" w:hAnsi="仿宋" w:cs="仿宋_GB2312" w:hint="eastAsia"/>
          <w:kern w:val="0"/>
          <w:sz w:val="32"/>
          <w:szCs w:val="32"/>
        </w:rPr>
        <w:t>”</w:t>
      </w:r>
      <w:r w:rsidR="006B2441" w:rsidRPr="00683054">
        <w:rPr>
          <w:rFonts w:ascii="仿宋" w:eastAsia="仿宋" w:hAnsi="仿宋" w:cs="仿宋_GB2312" w:hint="eastAsia"/>
          <w:kern w:val="0"/>
          <w:sz w:val="32"/>
          <w:szCs w:val="32"/>
        </w:rPr>
        <w:t>。组织“双跨团组”，</w:t>
      </w:r>
      <w:r w:rsidRPr="00683054">
        <w:rPr>
          <w:rFonts w:ascii="仿宋" w:eastAsia="仿宋" w:hAnsi="仿宋" w:cs="仿宋_GB2312" w:hint="eastAsia"/>
          <w:kern w:val="0"/>
          <w:sz w:val="32"/>
          <w:szCs w:val="32"/>
        </w:rPr>
        <w:t>应严格</w:t>
      </w:r>
      <w:r w:rsidRPr="00683054">
        <w:rPr>
          <w:rFonts w:ascii="仿宋" w:eastAsia="仿宋" w:hAnsi="仿宋" w:cs="仿宋_GB2312" w:hint="eastAsia"/>
          <w:kern w:val="0"/>
          <w:sz w:val="32"/>
          <w:szCs w:val="32"/>
        </w:rPr>
        <w:lastRenderedPageBreak/>
        <w:t>执行</w:t>
      </w:r>
      <w:r w:rsidR="00DA4AA2" w:rsidRPr="00683054">
        <w:rPr>
          <w:rFonts w:ascii="仿宋" w:eastAsia="仿宋" w:hAnsi="仿宋" w:cs="仿宋_GB2312" w:hint="eastAsia"/>
          <w:kern w:val="0"/>
          <w:sz w:val="32"/>
          <w:szCs w:val="32"/>
        </w:rPr>
        <w:t>我所</w:t>
      </w:r>
      <w:r w:rsidRPr="00683054">
        <w:rPr>
          <w:rFonts w:ascii="仿宋" w:eastAsia="仿宋" w:hAnsi="仿宋" w:cs="仿宋_GB2312" w:hint="eastAsia"/>
          <w:kern w:val="0"/>
          <w:sz w:val="32"/>
          <w:szCs w:val="32"/>
        </w:rPr>
        <w:t>年度因公临时出国</w:t>
      </w:r>
      <w:r w:rsidR="0027162A" w:rsidRPr="00683054">
        <w:rPr>
          <w:rFonts w:ascii="仿宋" w:eastAsia="仿宋" w:hAnsi="仿宋" w:cs="仿宋_GB2312" w:hint="eastAsia"/>
          <w:bCs/>
          <w:sz w:val="32"/>
          <w:szCs w:val="32"/>
        </w:rPr>
        <w:t>（境）</w:t>
      </w:r>
      <w:r w:rsidRPr="00683054">
        <w:rPr>
          <w:rFonts w:ascii="仿宋" w:eastAsia="仿宋" w:hAnsi="仿宋" w:cs="仿宋_GB2312" w:hint="eastAsia"/>
          <w:kern w:val="0"/>
          <w:sz w:val="32"/>
          <w:szCs w:val="32"/>
        </w:rPr>
        <w:t>计划，并事前征得参团人员所在的具有外事审批权单位的书面同意；确需组织地方人员参团的，仅限同一系统的地方省直部门和单位人员，并须事前征得省级外办书面同意，不得指定具体人选。严禁组织考察性、无实质内容或营利性双跨团组。严格按照有关规定审核本</w:t>
      </w:r>
      <w:r w:rsidR="00325AB6" w:rsidRPr="00683054">
        <w:rPr>
          <w:rFonts w:ascii="仿宋" w:eastAsia="仿宋" w:hAnsi="仿宋" w:cs="仿宋_GB2312" w:hint="eastAsia"/>
          <w:kern w:val="0"/>
          <w:sz w:val="32"/>
          <w:szCs w:val="32"/>
        </w:rPr>
        <w:t>所</w:t>
      </w:r>
      <w:r w:rsidRPr="00683054">
        <w:rPr>
          <w:rFonts w:ascii="仿宋" w:eastAsia="仿宋" w:hAnsi="仿宋" w:cs="仿宋_GB2312" w:hint="eastAsia"/>
          <w:kern w:val="0"/>
          <w:sz w:val="32"/>
          <w:szCs w:val="32"/>
        </w:rPr>
        <w:t>人员参加“双跨团组”</w:t>
      </w:r>
      <w:r w:rsidR="006B2441" w:rsidRPr="00683054">
        <w:rPr>
          <w:rFonts w:ascii="仿宋" w:eastAsia="仿宋" w:hAnsi="仿宋" w:cs="仿宋_GB2312" w:hint="eastAsia"/>
          <w:kern w:val="0"/>
          <w:sz w:val="32"/>
          <w:szCs w:val="32"/>
        </w:rPr>
        <w:t>，</w:t>
      </w:r>
      <w:r w:rsidRPr="00683054">
        <w:rPr>
          <w:rFonts w:ascii="仿宋" w:eastAsia="仿宋" w:hAnsi="仿宋" w:cs="仿宋_GB2312" w:hint="eastAsia"/>
          <w:kern w:val="0"/>
          <w:sz w:val="32"/>
          <w:szCs w:val="32"/>
        </w:rPr>
        <w:t>不得受理无外事审批权单位出具的征求意见函和组团通知，不得受理指定具体人选的征求意见函，不得委托无外事审批权的下属学会、协会、培训中心等单位组织“双跨团组”。</w:t>
      </w:r>
    </w:p>
    <w:p w:rsidR="00775CF8" w:rsidRPr="00683054" w:rsidRDefault="00775CF8" w:rsidP="00683054">
      <w:pPr>
        <w:autoSpaceDE w:val="0"/>
        <w:autoSpaceDN w:val="0"/>
        <w:adjustRightInd w:val="0"/>
        <w:snapToGrid w:val="0"/>
        <w:spacing w:line="600" w:lineRule="exact"/>
        <w:ind w:firstLineChars="200" w:firstLine="640"/>
        <w:rPr>
          <w:rFonts w:ascii="仿宋" w:eastAsia="仿宋" w:hAnsi="仿宋" w:cs="仿宋_GB2312"/>
          <w:kern w:val="0"/>
          <w:sz w:val="32"/>
          <w:szCs w:val="32"/>
        </w:rPr>
      </w:pPr>
      <w:r w:rsidRPr="00683054">
        <w:rPr>
          <w:rFonts w:ascii="仿宋" w:eastAsia="仿宋" w:hAnsi="仿宋" w:cs="仿宋_GB2312" w:hint="eastAsia"/>
          <w:kern w:val="0"/>
          <w:sz w:val="32"/>
          <w:szCs w:val="32"/>
        </w:rPr>
        <w:t>（</w:t>
      </w:r>
      <w:r w:rsidR="00B55304" w:rsidRPr="00683054">
        <w:rPr>
          <w:rFonts w:ascii="仿宋" w:eastAsia="仿宋" w:hAnsi="仿宋" w:cs="仿宋_GB2312" w:hint="eastAsia"/>
          <w:kern w:val="0"/>
          <w:sz w:val="32"/>
          <w:szCs w:val="32"/>
        </w:rPr>
        <w:t>五</w:t>
      </w:r>
      <w:r w:rsidRPr="00683054">
        <w:rPr>
          <w:rFonts w:ascii="仿宋" w:eastAsia="仿宋" w:hAnsi="仿宋" w:cs="仿宋_GB2312" w:hint="eastAsia"/>
          <w:kern w:val="0"/>
          <w:sz w:val="32"/>
          <w:szCs w:val="32"/>
        </w:rPr>
        <w:t>）规范征求我国驻外使馆意见。重大敏感问题的因公临时出访团组，须事前征得我国有关驻外使馆</w:t>
      </w:r>
      <w:r w:rsidR="00012C2A" w:rsidRPr="00683054">
        <w:rPr>
          <w:rFonts w:ascii="仿宋" w:eastAsia="仿宋" w:hAnsi="仿宋" w:cs="仿宋_GB2312" w:hint="eastAsia"/>
          <w:kern w:val="0"/>
          <w:sz w:val="32"/>
          <w:szCs w:val="32"/>
        </w:rPr>
        <w:t>的</w:t>
      </w:r>
      <w:r w:rsidRPr="00683054">
        <w:rPr>
          <w:rFonts w:ascii="仿宋" w:eastAsia="仿宋" w:hAnsi="仿宋" w:cs="仿宋_GB2312" w:hint="eastAsia"/>
          <w:kern w:val="0"/>
          <w:sz w:val="32"/>
          <w:szCs w:val="32"/>
        </w:rPr>
        <w:t>书面同意。征求意见函应由</w:t>
      </w:r>
      <w:r w:rsidR="00DA4AA2" w:rsidRPr="00683054">
        <w:rPr>
          <w:rFonts w:ascii="仿宋" w:eastAsia="仿宋" w:hAnsi="仿宋" w:cs="仿宋_GB2312" w:hint="eastAsia"/>
          <w:kern w:val="0"/>
          <w:sz w:val="32"/>
          <w:szCs w:val="32"/>
        </w:rPr>
        <w:t>国际合作与研究生管理处报院</w:t>
      </w:r>
      <w:r w:rsidRPr="00683054">
        <w:rPr>
          <w:rFonts w:ascii="仿宋" w:eastAsia="仿宋" w:hAnsi="仿宋" w:cs="仿宋_GB2312" w:hint="eastAsia"/>
          <w:kern w:val="0"/>
          <w:sz w:val="32"/>
          <w:szCs w:val="32"/>
        </w:rPr>
        <w:t>国际合作局</w:t>
      </w:r>
      <w:r w:rsidR="00DA4AA2" w:rsidRPr="00683054">
        <w:rPr>
          <w:rFonts w:ascii="仿宋" w:eastAsia="仿宋" w:hAnsi="仿宋" w:cs="仿宋_GB2312" w:hint="eastAsia"/>
          <w:kern w:val="0"/>
          <w:sz w:val="32"/>
          <w:szCs w:val="32"/>
        </w:rPr>
        <w:t>，院国际合作局</w:t>
      </w:r>
      <w:r w:rsidRPr="00683054">
        <w:rPr>
          <w:rFonts w:ascii="仿宋" w:eastAsia="仿宋" w:hAnsi="仿宋" w:cs="仿宋_GB2312" w:hint="eastAsia"/>
          <w:kern w:val="0"/>
          <w:sz w:val="32"/>
          <w:szCs w:val="32"/>
        </w:rPr>
        <w:t>在团组拟</w:t>
      </w:r>
      <w:r w:rsidR="007C2B00" w:rsidRPr="00683054">
        <w:rPr>
          <w:rFonts w:ascii="仿宋" w:eastAsia="仿宋" w:hAnsi="仿宋" w:cs="仿宋_GB2312" w:hint="eastAsia"/>
          <w:kern w:val="0"/>
          <w:sz w:val="32"/>
          <w:szCs w:val="32"/>
        </w:rPr>
        <w:t>出</w:t>
      </w:r>
      <w:r w:rsidRPr="00683054">
        <w:rPr>
          <w:rFonts w:ascii="仿宋" w:eastAsia="仿宋" w:hAnsi="仿宋" w:cs="仿宋_GB2312" w:hint="eastAsia"/>
          <w:kern w:val="0"/>
          <w:sz w:val="32"/>
          <w:szCs w:val="32"/>
        </w:rPr>
        <w:t>访前1个月发往我国驻</w:t>
      </w:r>
      <w:r w:rsidR="00B55304" w:rsidRPr="00683054">
        <w:rPr>
          <w:rFonts w:ascii="仿宋" w:eastAsia="仿宋" w:hAnsi="仿宋" w:cs="仿宋_GB2312" w:hint="eastAsia"/>
          <w:kern w:val="0"/>
          <w:sz w:val="32"/>
          <w:szCs w:val="32"/>
        </w:rPr>
        <w:t>外</w:t>
      </w:r>
      <w:r w:rsidRPr="00683054">
        <w:rPr>
          <w:rFonts w:ascii="仿宋" w:eastAsia="仿宋" w:hAnsi="仿宋" w:cs="仿宋_GB2312" w:hint="eastAsia"/>
          <w:kern w:val="0"/>
          <w:sz w:val="32"/>
          <w:szCs w:val="32"/>
        </w:rPr>
        <w:t>使馆，由</w:t>
      </w:r>
      <w:r w:rsidR="00BD481F" w:rsidRPr="00683054">
        <w:rPr>
          <w:rFonts w:ascii="仿宋" w:eastAsia="仿宋" w:hAnsi="仿宋" w:cs="仿宋_GB2312" w:hint="eastAsia"/>
          <w:kern w:val="0"/>
          <w:sz w:val="32"/>
          <w:szCs w:val="32"/>
        </w:rPr>
        <w:t>驻外</w:t>
      </w:r>
      <w:r w:rsidRPr="00683054">
        <w:rPr>
          <w:rFonts w:ascii="仿宋" w:eastAsia="仿宋" w:hAnsi="仿宋" w:cs="仿宋_GB2312" w:hint="eastAsia"/>
          <w:kern w:val="0"/>
          <w:sz w:val="32"/>
          <w:szCs w:val="32"/>
        </w:rPr>
        <w:t>使馆统筹考虑，统一答复，不得向</w:t>
      </w:r>
      <w:r w:rsidR="00BD481F" w:rsidRPr="00683054">
        <w:rPr>
          <w:rFonts w:ascii="仿宋" w:eastAsia="仿宋" w:hAnsi="仿宋" w:cs="仿宋_GB2312" w:hint="eastAsia"/>
          <w:kern w:val="0"/>
          <w:sz w:val="32"/>
          <w:szCs w:val="32"/>
        </w:rPr>
        <w:t>驻外</w:t>
      </w:r>
      <w:r w:rsidRPr="00683054">
        <w:rPr>
          <w:rFonts w:ascii="仿宋" w:eastAsia="仿宋" w:hAnsi="仿宋" w:cs="仿宋_GB2312" w:hint="eastAsia"/>
          <w:kern w:val="0"/>
          <w:sz w:val="32"/>
          <w:szCs w:val="32"/>
        </w:rPr>
        <w:t>使馆内设部门或个人征求意见，不得以我方与邀请单位已商定为由要求驻外使馆出具同意函。</w:t>
      </w:r>
    </w:p>
    <w:p w:rsidR="00F07B73" w:rsidRPr="00683054" w:rsidRDefault="00775E32" w:rsidP="00683054">
      <w:pPr>
        <w:autoSpaceDE w:val="0"/>
        <w:autoSpaceDN w:val="0"/>
        <w:adjustRightInd w:val="0"/>
        <w:snapToGrid w:val="0"/>
        <w:spacing w:line="600" w:lineRule="exact"/>
        <w:ind w:firstLineChars="200" w:firstLine="643"/>
        <w:rPr>
          <w:rFonts w:ascii="仿宋" w:eastAsia="仿宋" w:hAnsi="仿宋" w:cs="仿宋_GB2312"/>
          <w:kern w:val="0"/>
          <w:sz w:val="32"/>
          <w:szCs w:val="32"/>
        </w:rPr>
      </w:pPr>
      <w:r w:rsidRPr="00683054">
        <w:rPr>
          <w:rFonts w:ascii="仿宋" w:eastAsia="仿宋" w:hAnsi="仿宋" w:cs="仿宋_GB2312" w:hint="eastAsia"/>
          <w:b/>
          <w:kern w:val="0"/>
          <w:sz w:val="32"/>
          <w:szCs w:val="32"/>
        </w:rPr>
        <w:t>第十</w:t>
      </w:r>
      <w:r w:rsidR="00CD6351" w:rsidRPr="00683054">
        <w:rPr>
          <w:rFonts w:ascii="仿宋" w:eastAsia="仿宋" w:hAnsi="仿宋" w:cs="仿宋_GB2312" w:hint="eastAsia"/>
          <w:b/>
          <w:kern w:val="0"/>
          <w:sz w:val="32"/>
          <w:szCs w:val="32"/>
        </w:rPr>
        <w:t>二</w:t>
      </w:r>
      <w:r w:rsidR="00F07B73" w:rsidRPr="00683054">
        <w:rPr>
          <w:rFonts w:ascii="仿宋" w:eastAsia="仿宋" w:hAnsi="仿宋" w:cs="仿宋_GB2312" w:hint="eastAsia"/>
          <w:b/>
          <w:kern w:val="0"/>
          <w:sz w:val="32"/>
          <w:szCs w:val="32"/>
        </w:rPr>
        <w:t>条</w:t>
      </w:r>
      <w:r w:rsidR="00F07B73" w:rsidRPr="00683054">
        <w:rPr>
          <w:rFonts w:ascii="仿宋" w:eastAsia="仿宋" w:hAnsi="仿宋" w:cs="仿宋_GB2312" w:hint="eastAsia"/>
          <w:kern w:val="0"/>
          <w:sz w:val="32"/>
          <w:szCs w:val="32"/>
        </w:rPr>
        <w:t xml:space="preserve"> 务实节俭安排因公临时出国</w:t>
      </w:r>
      <w:r w:rsidR="0027162A" w:rsidRPr="00683054">
        <w:rPr>
          <w:rFonts w:ascii="仿宋" w:eastAsia="仿宋" w:hAnsi="仿宋" w:cs="仿宋_GB2312" w:hint="eastAsia"/>
          <w:bCs/>
          <w:sz w:val="32"/>
          <w:szCs w:val="32"/>
        </w:rPr>
        <w:t>（境）</w:t>
      </w:r>
      <w:r w:rsidR="00F07B73" w:rsidRPr="00683054">
        <w:rPr>
          <w:rFonts w:ascii="仿宋" w:eastAsia="仿宋" w:hAnsi="仿宋" w:cs="仿宋_GB2312" w:hint="eastAsia"/>
          <w:kern w:val="0"/>
          <w:sz w:val="32"/>
          <w:szCs w:val="32"/>
        </w:rPr>
        <w:t>活动。</w:t>
      </w:r>
    </w:p>
    <w:p w:rsidR="00F07B73" w:rsidRPr="00683054" w:rsidRDefault="00F07B73" w:rsidP="00683054">
      <w:pPr>
        <w:autoSpaceDE w:val="0"/>
        <w:autoSpaceDN w:val="0"/>
        <w:adjustRightInd w:val="0"/>
        <w:snapToGrid w:val="0"/>
        <w:spacing w:line="600" w:lineRule="exact"/>
        <w:ind w:firstLineChars="200" w:firstLine="640"/>
        <w:rPr>
          <w:rFonts w:ascii="仿宋" w:eastAsia="仿宋" w:hAnsi="仿宋" w:cs="仿宋_GB2312"/>
          <w:kern w:val="0"/>
          <w:sz w:val="32"/>
          <w:szCs w:val="32"/>
        </w:rPr>
      </w:pPr>
      <w:r w:rsidRPr="00683054">
        <w:rPr>
          <w:rFonts w:ascii="仿宋" w:eastAsia="仿宋" w:hAnsi="仿宋" w:cs="仿宋_GB2312" w:hint="eastAsia"/>
          <w:kern w:val="0"/>
          <w:sz w:val="32"/>
          <w:szCs w:val="32"/>
        </w:rPr>
        <w:t>（一）讲求实效。因公临时出国</w:t>
      </w:r>
      <w:r w:rsidR="0027162A" w:rsidRPr="00683054">
        <w:rPr>
          <w:rFonts w:ascii="仿宋" w:eastAsia="仿宋" w:hAnsi="仿宋" w:cs="仿宋_GB2312" w:hint="eastAsia"/>
          <w:bCs/>
          <w:sz w:val="32"/>
          <w:szCs w:val="32"/>
        </w:rPr>
        <w:t>（境）</w:t>
      </w:r>
      <w:r w:rsidRPr="00683054">
        <w:rPr>
          <w:rFonts w:ascii="仿宋" w:eastAsia="仿宋" w:hAnsi="仿宋" w:cs="仿宋_GB2312" w:hint="eastAsia"/>
          <w:kern w:val="0"/>
          <w:sz w:val="32"/>
          <w:szCs w:val="32"/>
        </w:rPr>
        <w:t>活动应按照“务实、高效、精简、节约”的原则，根据工作需要合理安排。出访团组应有明确的公务目的和实质内容，出访任务须严格限定在组团单位业务主管范围内，实质性公务活动时间应占在外日程的三分之二以上，严禁变相公款旅游，严禁安排与公务活动无关的娱乐活动。对商定的公务活动要精心准备、周密安排，不得应付敷衍甚</w:t>
      </w:r>
      <w:r w:rsidRPr="00683054">
        <w:rPr>
          <w:rFonts w:ascii="仿宋" w:eastAsia="仿宋" w:hAnsi="仿宋" w:cs="仿宋_GB2312" w:hint="eastAsia"/>
          <w:kern w:val="0"/>
          <w:sz w:val="32"/>
          <w:szCs w:val="32"/>
        </w:rPr>
        <w:lastRenderedPageBreak/>
        <w:t>至随意取消，对达成的协议和做出的承诺要言而有信、抓好落实。出访团组应客随主便，礼宾应参考国际通行做法，尊重对方安排，不得提出过高要求。不主动要求会见往访国国家元首或政府首脑。如确需会见或对方主动提出，应商外交部并在出访请示中写明报批。避免在往访国大选、重大节假日或局势动荡等时间节点往访。</w:t>
      </w:r>
    </w:p>
    <w:p w:rsidR="00F07B73" w:rsidRPr="00683054" w:rsidRDefault="00F07B73" w:rsidP="00683054">
      <w:pPr>
        <w:autoSpaceDE w:val="0"/>
        <w:autoSpaceDN w:val="0"/>
        <w:adjustRightInd w:val="0"/>
        <w:snapToGrid w:val="0"/>
        <w:spacing w:line="600" w:lineRule="exact"/>
        <w:ind w:firstLineChars="200" w:firstLine="640"/>
        <w:rPr>
          <w:rFonts w:ascii="仿宋" w:eastAsia="仿宋" w:hAnsi="仿宋" w:cs="仿宋_GB2312"/>
          <w:kern w:val="0"/>
          <w:sz w:val="32"/>
          <w:szCs w:val="32"/>
        </w:rPr>
      </w:pPr>
      <w:r w:rsidRPr="00683054">
        <w:rPr>
          <w:rFonts w:ascii="仿宋" w:eastAsia="仿宋" w:hAnsi="仿宋" w:cs="仿宋_GB2312" w:hint="eastAsia"/>
          <w:kern w:val="0"/>
          <w:sz w:val="32"/>
          <w:szCs w:val="32"/>
        </w:rPr>
        <w:t>（二）厉行节俭。出访团组要注重节约，严格按照相关规定安排交通工具和食宿，不得铺张浪费，不得乘坐民航包机或私人、企业和外国航空公司包机。所（局）级（含）以下人员安排标准间。严禁向企业、驻外机构等摊派或转嫁出访费用。对外收授礼品须严格按照有关规定执行。党政干部不得接受或变相接受企事业单位资助</w:t>
      </w:r>
      <w:r w:rsidR="00E37EE8" w:rsidRPr="00683054">
        <w:rPr>
          <w:rFonts w:ascii="仿宋" w:eastAsia="仿宋" w:hAnsi="仿宋" w:cs="仿宋_GB2312" w:hint="eastAsia"/>
          <w:kern w:val="0"/>
          <w:sz w:val="32"/>
          <w:szCs w:val="32"/>
        </w:rPr>
        <w:t>，</w:t>
      </w:r>
      <w:r w:rsidRPr="00683054">
        <w:rPr>
          <w:rFonts w:ascii="仿宋" w:eastAsia="仿宋" w:hAnsi="仿宋" w:cs="仿宋_GB2312" w:hint="eastAsia"/>
          <w:kern w:val="0"/>
          <w:sz w:val="32"/>
          <w:szCs w:val="32"/>
        </w:rPr>
        <w:t>或向同级机关、下级机关和下属单位摊派、转嫁费用。代表团出访用餐应勤俭节约，不上高档菜肴和酒水。</w:t>
      </w:r>
    </w:p>
    <w:p w:rsidR="00330C4D" w:rsidRPr="00683054" w:rsidRDefault="00F07B73" w:rsidP="00683054">
      <w:pPr>
        <w:autoSpaceDE w:val="0"/>
        <w:autoSpaceDN w:val="0"/>
        <w:adjustRightInd w:val="0"/>
        <w:snapToGrid w:val="0"/>
        <w:spacing w:line="600" w:lineRule="exact"/>
        <w:ind w:firstLineChars="200" w:firstLine="640"/>
        <w:rPr>
          <w:rFonts w:ascii="仿宋" w:eastAsia="仿宋" w:hAnsi="仿宋"/>
          <w:sz w:val="32"/>
          <w:szCs w:val="32"/>
        </w:rPr>
      </w:pPr>
      <w:r w:rsidRPr="00683054">
        <w:rPr>
          <w:rFonts w:ascii="仿宋" w:eastAsia="仿宋" w:hAnsi="仿宋" w:cs="仿宋_GB2312" w:hint="eastAsia"/>
          <w:kern w:val="0"/>
          <w:sz w:val="32"/>
          <w:szCs w:val="32"/>
        </w:rPr>
        <w:t>（三）严守纪律。出访团组实行团组长负责制，出访期间须主动接受我国驻外使领馆的领导和监督，及时请示报告。严格执行中央对外工作方针政策和国别政策，严守外事纪律，遵守当地法律法规，尊重当地风俗习惯，杜绝不文明行为，严禁出入赌博、色情场所，自觉维护国家形象。拟与外方洽谈的重大项目应按规定事先报主管部门同意，未经批准，不得擅自对外</w:t>
      </w:r>
      <w:r w:rsidR="00CD6351" w:rsidRPr="00683054">
        <w:rPr>
          <w:rFonts w:ascii="仿宋" w:eastAsia="仿宋" w:hAnsi="仿宋" w:cs="仿宋_GB2312" w:hint="eastAsia"/>
          <w:kern w:val="0"/>
          <w:sz w:val="32"/>
          <w:szCs w:val="32"/>
        </w:rPr>
        <w:t>做</w:t>
      </w:r>
      <w:r w:rsidRPr="00683054">
        <w:rPr>
          <w:rFonts w:ascii="仿宋" w:eastAsia="仿宋" w:hAnsi="仿宋" w:cs="仿宋_GB2312" w:hint="eastAsia"/>
          <w:kern w:val="0"/>
          <w:sz w:val="32"/>
          <w:szCs w:val="32"/>
        </w:rPr>
        <w:t>出承诺或签署具有法律约束力的协议。</w:t>
      </w:r>
    </w:p>
    <w:p w:rsidR="00F07B73" w:rsidRPr="00683054" w:rsidRDefault="00F07B73" w:rsidP="00683054">
      <w:pPr>
        <w:pStyle w:val="2"/>
        <w:adjustRightInd w:val="0"/>
        <w:snapToGrid w:val="0"/>
        <w:spacing w:beforeLines="50" w:before="156" w:afterLines="50" w:after="156" w:line="600" w:lineRule="exact"/>
        <w:jc w:val="center"/>
        <w:rPr>
          <w:rFonts w:ascii="仿宋" w:eastAsia="仿宋" w:hAnsi="仿宋"/>
          <w:b/>
          <w:sz w:val="32"/>
          <w:szCs w:val="32"/>
        </w:rPr>
      </w:pPr>
      <w:r w:rsidRPr="00683054">
        <w:rPr>
          <w:rFonts w:ascii="仿宋" w:eastAsia="仿宋" w:hAnsi="仿宋" w:hint="eastAsia"/>
          <w:b/>
          <w:sz w:val="32"/>
          <w:szCs w:val="32"/>
        </w:rPr>
        <w:t>第</w:t>
      </w:r>
      <w:r w:rsidR="006F1616" w:rsidRPr="00683054">
        <w:rPr>
          <w:rFonts w:ascii="仿宋" w:eastAsia="仿宋" w:hAnsi="仿宋" w:hint="eastAsia"/>
          <w:b/>
          <w:sz w:val="32"/>
          <w:szCs w:val="32"/>
        </w:rPr>
        <w:t>五</w:t>
      </w:r>
      <w:r w:rsidRPr="00683054">
        <w:rPr>
          <w:rFonts w:ascii="仿宋" w:eastAsia="仿宋" w:hAnsi="仿宋" w:hint="eastAsia"/>
          <w:b/>
          <w:sz w:val="32"/>
          <w:szCs w:val="32"/>
        </w:rPr>
        <w:t xml:space="preserve">章  </w:t>
      </w:r>
      <w:r w:rsidR="00534CB7" w:rsidRPr="00683054">
        <w:rPr>
          <w:rFonts w:ascii="仿宋" w:eastAsia="仿宋" w:hAnsi="仿宋" w:hint="eastAsia"/>
          <w:b/>
          <w:sz w:val="32"/>
          <w:szCs w:val="32"/>
        </w:rPr>
        <w:t>出国任务</w:t>
      </w:r>
      <w:r w:rsidRPr="00683054">
        <w:rPr>
          <w:rFonts w:ascii="仿宋" w:eastAsia="仿宋" w:hAnsi="仿宋" w:hint="eastAsia"/>
          <w:b/>
          <w:sz w:val="32"/>
          <w:szCs w:val="32"/>
        </w:rPr>
        <w:t>审批程序</w:t>
      </w:r>
    </w:p>
    <w:p w:rsidR="00892B8E" w:rsidRPr="00683054" w:rsidRDefault="00775E32" w:rsidP="00683054">
      <w:pPr>
        <w:autoSpaceDE w:val="0"/>
        <w:autoSpaceDN w:val="0"/>
        <w:adjustRightInd w:val="0"/>
        <w:snapToGrid w:val="0"/>
        <w:spacing w:line="600" w:lineRule="exact"/>
        <w:ind w:firstLineChars="200" w:firstLine="643"/>
        <w:rPr>
          <w:rFonts w:ascii="仿宋" w:eastAsia="仿宋" w:hAnsi="仿宋"/>
          <w:sz w:val="32"/>
          <w:szCs w:val="32"/>
        </w:rPr>
      </w:pPr>
      <w:r w:rsidRPr="00683054">
        <w:rPr>
          <w:rFonts w:ascii="仿宋" w:eastAsia="仿宋" w:hAnsi="仿宋" w:cs="仿宋_GB2312" w:hint="eastAsia"/>
          <w:b/>
          <w:kern w:val="0"/>
          <w:sz w:val="32"/>
          <w:szCs w:val="32"/>
        </w:rPr>
        <w:t>第十</w:t>
      </w:r>
      <w:r w:rsidR="00CD6351" w:rsidRPr="00683054">
        <w:rPr>
          <w:rFonts w:ascii="仿宋" w:eastAsia="仿宋" w:hAnsi="仿宋" w:cs="仿宋_GB2312" w:hint="eastAsia"/>
          <w:b/>
          <w:kern w:val="0"/>
          <w:sz w:val="32"/>
          <w:szCs w:val="32"/>
        </w:rPr>
        <w:t>三</w:t>
      </w:r>
      <w:r w:rsidR="00892B8E" w:rsidRPr="00683054">
        <w:rPr>
          <w:rFonts w:ascii="仿宋" w:eastAsia="仿宋" w:hAnsi="仿宋" w:cs="仿宋_GB2312" w:hint="eastAsia"/>
          <w:b/>
          <w:kern w:val="0"/>
          <w:sz w:val="32"/>
          <w:szCs w:val="32"/>
        </w:rPr>
        <w:t xml:space="preserve">条 </w:t>
      </w:r>
      <w:r w:rsidR="00892B8E" w:rsidRPr="00683054">
        <w:rPr>
          <w:rFonts w:ascii="仿宋" w:eastAsia="仿宋" w:hAnsi="仿宋" w:hint="eastAsia"/>
          <w:sz w:val="32"/>
          <w:szCs w:val="32"/>
        </w:rPr>
        <w:t>所（局）级领导因公临时出国</w:t>
      </w:r>
      <w:r w:rsidR="006F1616" w:rsidRPr="00683054">
        <w:rPr>
          <w:rFonts w:ascii="仿宋" w:eastAsia="仿宋" w:hAnsi="仿宋" w:cs="仿宋_GB2312" w:hint="eastAsia"/>
          <w:bCs/>
          <w:sz w:val="32"/>
          <w:szCs w:val="32"/>
        </w:rPr>
        <w:t>（境）</w:t>
      </w:r>
      <w:r w:rsidR="00892B8E" w:rsidRPr="00683054">
        <w:rPr>
          <w:rFonts w:ascii="仿宋" w:eastAsia="仿宋" w:hAnsi="仿宋" w:hint="eastAsia"/>
          <w:sz w:val="32"/>
          <w:szCs w:val="32"/>
        </w:rPr>
        <w:t>，填写“中国</w:t>
      </w:r>
      <w:r w:rsidR="00892B8E" w:rsidRPr="00683054">
        <w:rPr>
          <w:rFonts w:ascii="仿宋" w:eastAsia="仿宋" w:hAnsi="仿宋" w:hint="eastAsia"/>
          <w:sz w:val="32"/>
          <w:szCs w:val="32"/>
        </w:rPr>
        <w:lastRenderedPageBreak/>
        <w:t>农业科学院出国申报单”</w:t>
      </w:r>
      <w:r w:rsidR="0042053F" w:rsidRPr="00683054">
        <w:rPr>
          <w:rFonts w:ascii="仿宋" w:eastAsia="仿宋" w:hAnsi="仿宋" w:hint="eastAsia"/>
          <w:sz w:val="32"/>
          <w:szCs w:val="32"/>
        </w:rPr>
        <w:t>，由国际合作与研究生管理处审核出访计划任务后，</w:t>
      </w:r>
      <w:r w:rsidR="00892B8E" w:rsidRPr="00683054">
        <w:rPr>
          <w:rFonts w:ascii="仿宋" w:eastAsia="仿宋" w:hAnsi="仿宋" w:hint="eastAsia"/>
          <w:sz w:val="32"/>
          <w:szCs w:val="32"/>
        </w:rPr>
        <w:t>报国际合作局，国际合作局审核并填写“中国农业科学院院内签报”报院领导审批。正所（局）级领导报分管</w:t>
      </w:r>
      <w:r w:rsidR="00330C4D" w:rsidRPr="00683054">
        <w:rPr>
          <w:rFonts w:ascii="仿宋" w:eastAsia="仿宋" w:hAnsi="仿宋" w:hint="eastAsia"/>
          <w:sz w:val="32"/>
          <w:szCs w:val="32"/>
        </w:rPr>
        <w:t>国际合作</w:t>
      </w:r>
      <w:r w:rsidR="00892B8E" w:rsidRPr="00683054">
        <w:rPr>
          <w:rFonts w:ascii="仿宋" w:eastAsia="仿宋" w:hAnsi="仿宋" w:hint="eastAsia"/>
          <w:sz w:val="32"/>
          <w:szCs w:val="32"/>
        </w:rPr>
        <w:t>副院长并院长审批；副所（局）级领导报分管</w:t>
      </w:r>
      <w:r w:rsidR="00330C4D" w:rsidRPr="00683054">
        <w:rPr>
          <w:rFonts w:ascii="仿宋" w:eastAsia="仿宋" w:hAnsi="仿宋" w:hint="eastAsia"/>
          <w:sz w:val="32"/>
          <w:szCs w:val="32"/>
        </w:rPr>
        <w:t>国际合作</w:t>
      </w:r>
      <w:r w:rsidR="00892B8E" w:rsidRPr="00683054">
        <w:rPr>
          <w:rFonts w:ascii="仿宋" w:eastAsia="仿宋" w:hAnsi="仿宋" w:hint="eastAsia"/>
          <w:sz w:val="32"/>
          <w:szCs w:val="32"/>
        </w:rPr>
        <w:t>副院长审批。</w:t>
      </w:r>
    </w:p>
    <w:p w:rsidR="00AA4B6B" w:rsidRPr="00683054" w:rsidRDefault="00CD6351" w:rsidP="00683054">
      <w:pPr>
        <w:autoSpaceDE w:val="0"/>
        <w:autoSpaceDN w:val="0"/>
        <w:adjustRightInd w:val="0"/>
        <w:snapToGrid w:val="0"/>
        <w:spacing w:line="600" w:lineRule="exact"/>
        <w:ind w:firstLineChars="200" w:firstLine="640"/>
        <w:rPr>
          <w:rFonts w:ascii="仿宋" w:eastAsia="仿宋" w:hAnsi="仿宋" w:cs="仿宋_GB2312"/>
          <w:kern w:val="0"/>
          <w:sz w:val="32"/>
          <w:szCs w:val="32"/>
        </w:rPr>
      </w:pPr>
      <w:r w:rsidRPr="00683054">
        <w:rPr>
          <w:rFonts w:ascii="仿宋" w:eastAsia="仿宋" w:hAnsi="仿宋" w:hint="eastAsia"/>
          <w:sz w:val="32"/>
          <w:szCs w:val="32"/>
        </w:rPr>
        <w:t>所</w:t>
      </w:r>
      <w:r w:rsidR="00AA4B6B" w:rsidRPr="00683054">
        <w:rPr>
          <w:rFonts w:ascii="仿宋" w:eastAsia="仿宋" w:hAnsi="仿宋" w:hint="eastAsia"/>
          <w:sz w:val="32"/>
          <w:szCs w:val="32"/>
        </w:rPr>
        <w:t>党委书记因公临时出国</w:t>
      </w:r>
      <w:r w:rsidR="00AA4B6B" w:rsidRPr="00683054">
        <w:rPr>
          <w:rFonts w:ascii="仿宋" w:eastAsia="仿宋" w:hAnsi="仿宋" w:cs="仿宋_GB2312" w:hint="eastAsia"/>
          <w:bCs/>
          <w:sz w:val="32"/>
          <w:szCs w:val="32"/>
        </w:rPr>
        <w:t>（境）</w:t>
      </w:r>
      <w:r w:rsidR="00244BE0" w:rsidRPr="00683054">
        <w:rPr>
          <w:rFonts w:ascii="仿宋" w:eastAsia="仿宋" w:hAnsi="仿宋" w:cs="仿宋_GB2312" w:hint="eastAsia"/>
          <w:bCs/>
          <w:sz w:val="32"/>
          <w:szCs w:val="32"/>
        </w:rPr>
        <w:t>，在</w:t>
      </w:r>
      <w:r w:rsidR="00AA4B6B" w:rsidRPr="00683054">
        <w:rPr>
          <w:rFonts w:ascii="仿宋" w:eastAsia="仿宋" w:hAnsi="仿宋" w:cs="仿宋_GB2312" w:hint="eastAsia"/>
          <w:bCs/>
          <w:sz w:val="32"/>
          <w:szCs w:val="32"/>
        </w:rPr>
        <w:t>履行上述程序</w:t>
      </w:r>
      <w:r w:rsidR="00244BE0" w:rsidRPr="00683054">
        <w:rPr>
          <w:rFonts w:ascii="仿宋" w:eastAsia="仿宋" w:hAnsi="仿宋" w:cs="仿宋_GB2312" w:hint="eastAsia"/>
          <w:bCs/>
          <w:sz w:val="32"/>
          <w:szCs w:val="32"/>
        </w:rPr>
        <w:t>前需经</w:t>
      </w:r>
      <w:r w:rsidR="00AA4B6B" w:rsidRPr="00683054">
        <w:rPr>
          <w:rFonts w:ascii="仿宋" w:eastAsia="仿宋" w:hAnsi="仿宋" w:cs="仿宋_GB2312" w:hint="eastAsia"/>
          <w:bCs/>
          <w:sz w:val="32"/>
          <w:szCs w:val="32"/>
        </w:rPr>
        <w:t>院党组书记审批</w:t>
      </w:r>
      <w:r w:rsidR="00244BE0" w:rsidRPr="00683054">
        <w:rPr>
          <w:rFonts w:ascii="仿宋" w:eastAsia="仿宋" w:hAnsi="仿宋" w:cs="仿宋_GB2312" w:hint="eastAsia"/>
          <w:bCs/>
          <w:sz w:val="32"/>
          <w:szCs w:val="32"/>
        </w:rPr>
        <w:t>；</w:t>
      </w:r>
      <w:r w:rsidRPr="00683054">
        <w:rPr>
          <w:rFonts w:ascii="仿宋" w:eastAsia="仿宋" w:hAnsi="仿宋" w:hint="eastAsia"/>
          <w:sz w:val="32"/>
          <w:szCs w:val="32"/>
        </w:rPr>
        <w:t>所</w:t>
      </w:r>
      <w:r w:rsidR="00AA4B6B" w:rsidRPr="00683054">
        <w:rPr>
          <w:rFonts w:ascii="仿宋" w:eastAsia="仿宋" w:hAnsi="仿宋" w:cs="仿宋_GB2312" w:hint="eastAsia"/>
          <w:bCs/>
          <w:sz w:val="32"/>
          <w:szCs w:val="32"/>
        </w:rPr>
        <w:t>纪委书记</w:t>
      </w:r>
      <w:r w:rsidR="00AA4B6B" w:rsidRPr="00683054">
        <w:rPr>
          <w:rFonts w:ascii="仿宋" w:eastAsia="仿宋" w:hAnsi="仿宋" w:hint="eastAsia"/>
          <w:sz w:val="32"/>
          <w:szCs w:val="32"/>
        </w:rPr>
        <w:t>因公临时出国</w:t>
      </w:r>
      <w:r w:rsidR="00AA4B6B" w:rsidRPr="00683054">
        <w:rPr>
          <w:rFonts w:ascii="仿宋" w:eastAsia="仿宋" w:hAnsi="仿宋" w:cs="仿宋_GB2312" w:hint="eastAsia"/>
          <w:bCs/>
          <w:sz w:val="32"/>
          <w:szCs w:val="32"/>
        </w:rPr>
        <w:t>（境）</w:t>
      </w:r>
      <w:r w:rsidR="00244BE0" w:rsidRPr="00683054">
        <w:rPr>
          <w:rFonts w:ascii="仿宋" w:eastAsia="仿宋" w:hAnsi="仿宋" w:cs="仿宋_GB2312" w:hint="eastAsia"/>
          <w:bCs/>
          <w:sz w:val="32"/>
          <w:szCs w:val="32"/>
        </w:rPr>
        <w:t>，在</w:t>
      </w:r>
      <w:r w:rsidR="00AA4B6B" w:rsidRPr="00683054">
        <w:rPr>
          <w:rFonts w:ascii="仿宋" w:eastAsia="仿宋" w:hAnsi="仿宋" w:cs="仿宋_GB2312" w:hint="eastAsia"/>
          <w:bCs/>
          <w:sz w:val="32"/>
          <w:szCs w:val="32"/>
        </w:rPr>
        <w:t>履行上述程序</w:t>
      </w:r>
      <w:r w:rsidR="00244BE0" w:rsidRPr="00683054">
        <w:rPr>
          <w:rFonts w:ascii="仿宋" w:eastAsia="仿宋" w:hAnsi="仿宋" w:cs="仿宋_GB2312" w:hint="eastAsia"/>
          <w:bCs/>
          <w:sz w:val="32"/>
          <w:szCs w:val="32"/>
        </w:rPr>
        <w:t>前需经</w:t>
      </w:r>
      <w:r w:rsidR="00AA4B6B" w:rsidRPr="00683054">
        <w:rPr>
          <w:rFonts w:ascii="仿宋" w:eastAsia="仿宋" w:hAnsi="仿宋" w:cs="仿宋_GB2312" w:hint="eastAsia"/>
          <w:bCs/>
          <w:sz w:val="32"/>
          <w:szCs w:val="32"/>
        </w:rPr>
        <w:t>院党组纪检组组长审批。</w:t>
      </w:r>
    </w:p>
    <w:p w:rsidR="008F13B2" w:rsidRPr="00683054" w:rsidRDefault="00914A55" w:rsidP="00683054">
      <w:pPr>
        <w:autoSpaceDE w:val="0"/>
        <w:autoSpaceDN w:val="0"/>
        <w:adjustRightInd w:val="0"/>
        <w:snapToGrid w:val="0"/>
        <w:spacing w:line="600" w:lineRule="exact"/>
        <w:ind w:firstLineChars="200" w:firstLine="643"/>
        <w:rPr>
          <w:rFonts w:ascii="仿宋" w:eastAsia="仿宋" w:hAnsi="仿宋"/>
          <w:b/>
          <w:sz w:val="32"/>
          <w:szCs w:val="32"/>
        </w:rPr>
      </w:pPr>
      <w:r w:rsidRPr="00683054">
        <w:rPr>
          <w:rFonts w:ascii="仿宋" w:eastAsia="仿宋" w:hAnsi="仿宋" w:cs="仿宋_GB2312" w:hint="eastAsia"/>
          <w:b/>
          <w:kern w:val="0"/>
          <w:sz w:val="32"/>
          <w:szCs w:val="32"/>
        </w:rPr>
        <w:t>第</w:t>
      </w:r>
      <w:r w:rsidR="00775E32" w:rsidRPr="00683054">
        <w:rPr>
          <w:rFonts w:ascii="仿宋" w:eastAsia="仿宋" w:hAnsi="仿宋" w:cs="仿宋_GB2312" w:hint="eastAsia"/>
          <w:b/>
          <w:kern w:val="0"/>
          <w:sz w:val="32"/>
          <w:szCs w:val="32"/>
        </w:rPr>
        <w:t>十</w:t>
      </w:r>
      <w:r w:rsidR="002C33D4" w:rsidRPr="00683054">
        <w:rPr>
          <w:rFonts w:ascii="仿宋" w:eastAsia="仿宋" w:hAnsi="仿宋" w:cs="仿宋_GB2312" w:hint="eastAsia"/>
          <w:b/>
          <w:kern w:val="0"/>
          <w:sz w:val="32"/>
          <w:szCs w:val="32"/>
        </w:rPr>
        <w:t>四</w:t>
      </w:r>
      <w:r w:rsidR="00892B8E" w:rsidRPr="00683054">
        <w:rPr>
          <w:rFonts w:ascii="仿宋" w:eastAsia="仿宋" w:hAnsi="仿宋" w:cs="仿宋_GB2312" w:hint="eastAsia"/>
          <w:b/>
          <w:kern w:val="0"/>
          <w:sz w:val="32"/>
          <w:szCs w:val="32"/>
        </w:rPr>
        <w:t xml:space="preserve">条 </w:t>
      </w:r>
      <w:r w:rsidR="00892B8E" w:rsidRPr="00683054">
        <w:rPr>
          <w:rFonts w:ascii="仿宋" w:eastAsia="仿宋" w:hAnsi="仿宋" w:cs="仿宋_GB2312" w:hint="eastAsia"/>
          <w:kern w:val="0"/>
          <w:sz w:val="32"/>
          <w:szCs w:val="32"/>
        </w:rPr>
        <w:t>处级以下（含处级）及普通科研人员因公临时出国</w:t>
      </w:r>
      <w:r w:rsidR="006F1616" w:rsidRPr="00683054">
        <w:rPr>
          <w:rFonts w:ascii="仿宋" w:eastAsia="仿宋" w:hAnsi="仿宋" w:cs="仿宋_GB2312" w:hint="eastAsia"/>
          <w:bCs/>
          <w:sz w:val="32"/>
          <w:szCs w:val="32"/>
        </w:rPr>
        <w:t>（境）</w:t>
      </w:r>
      <w:r w:rsidR="00892B8E" w:rsidRPr="00683054">
        <w:rPr>
          <w:rFonts w:ascii="仿宋" w:eastAsia="仿宋" w:hAnsi="仿宋" w:cs="仿宋_GB2312" w:hint="eastAsia"/>
          <w:kern w:val="0"/>
          <w:sz w:val="32"/>
          <w:szCs w:val="32"/>
        </w:rPr>
        <w:t>，</w:t>
      </w:r>
      <w:r w:rsidR="00892B8E" w:rsidRPr="00683054">
        <w:rPr>
          <w:rFonts w:ascii="仿宋" w:eastAsia="仿宋" w:hAnsi="仿宋" w:hint="eastAsia"/>
          <w:sz w:val="32"/>
          <w:szCs w:val="32"/>
        </w:rPr>
        <w:t>填写</w:t>
      </w:r>
      <w:r w:rsidR="00892B8E" w:rsidRPr="00683054">
        <w:rPr>
          <w:rFonts w:ascii="仿宋" w:eastAsia="仿宋" w:hAnsi="仿宋" w:cs="仿宋_GB2312" w:hint="eastAsia"/>
          <w:kern w:val="0"/>
          <w:sz w:val="32"/>
          <w:szCs w:val="32"/>
        </w:rPr>
        <w:t>“中国农业科学院出国申报单”</w:t>
      </w:r>
      <w:r w:rsidR="00892B8E" w:rsidRPr="00683054">
        <w:rPr>
          <w:rFonts w:ascii="仿宋" w:eastAsia="仿宋" w:hAnsi="仿宋" w:hint="eastAsia"/>
          <w:sz w:val="32"/>
          <w:szCs w:val="32"/>
        </w:rPr>
        <w:t>，</w:t>
      </w:r>
      <w:r w:rsidR="00BA6B26" w:rsidRPr="00683054">
        <w:rPr>
          <w:rFonts w:ascii="仿宋" w:eastAsia="仿宋" w:hAnsi="仿宋" w:hint="eastAsia"/>
          <w:sz w:val="32"/>
          <w:szCs w:val="32"/>
        </w:rPr>
        <w:t>经</w:t>
      </w:r>
      <w:r w:rsidR="00CD6351" w:rsidRPr="00683054">
        <w:rPr>
          <w:rFonts w:ascii="仿宋" w:eastAsia="仿宋" w:hAnsi="仿宋" w:hint="eastAsia"/>
          <w:sz w:val="32"/>
          <w:szCs w:val="32"/>
        </w:rPr>
        <w:t>国际合作与研究生管理处</w:t>
      </w:r>
      <w:r w:rsidR="00BA6B26" w:rsidRPr="00683054">
        <w:rPr>
          <w:rFonts w:ascii="仿宋" w:eastAsia="仿宋" w:hAnsi="仿宋" w:hint="eastAsia"/>
          <w:sz w:val="32"/>
          <w:szCs w:val="32"/>
        </w:rPr>
        <w:t>审核</w:t>
      </w:r>
      <w:r w:rsidR="00B417B8" w:rsidRPr="00683054">
        <w:rPr>
          <w:rFonts w:ascii="仿宋" w:eastAsia="仿宋" w:hAnsi="仿宋" w:hint="eastAsia"/>
          <w:sz w:val="32"/>
          <w:szCs w:val="32"/>
        </w:rPr>
        <w:t>出访计划</w:t>
      </w:r>
      <w:r w:rsidRPr="00683054">
        <w:rPr>
          <w:rFonts w:ascii="仿宋" w:eastAsia="仿宋" w:hAnsi="仿宋" w:hint="eastAsia"/>
          <w:sz w:val="32"/>
          <w:szCs w:val="32"/>
        </w:rPr>
        <w:t>任务</w:t>
      </w:r>
      <w:r w:rsidR="00BA6B26" w:rsidRPr="00683054">
        <w:rPr>
          <w:rFonts w:ascii="仿宋" w:eastAsia="仿宋" w:hAnsi="仿宋" w:hint="eastAsia"/>
          <w:sz w:val="32"/>
          <w:szCs w:val="32"/>
        </w:rPr>
        <w:t>后，报</w:t>
      </w:r>
      <w:r w:rsidR="00CD6351" w:rsidRPr="00683054">
        <w:rPr>
          <w:rFonts w:ascii="仿宋" w:eastAsia="仿宋" w:hAnsi="仿宋" w:hint="eastAsia"/>
          <w:sz w:val="32"/>
          <w:szCs w:val="32"/>
        </w:rPr>
        <w:t>院</w:t>
      </w:r>
      <w:r w:rsidR="00BA6B26" w:rsidRPr="00683054">
        <w:rPr>
          <w:rFonts w:ascii="仿宋" w:eastAsia="仿宋" w:hAnsi="仿宋" w:hint="eastAsia"/>
          <w:sz w:val="32"/>
          <w:szCs w:val="32"/>
        </w:rPr>
        <w:t>国际合作局审批</w:t>
      </w:r>
      <w:r w:rsidR="00892B8E" w:rsidRPr="00683054">
        <w:rPr>
          <w:rFonts w:ascii="仿宋" w:eastAsia="仿宋" w:hAnsi="仿宋" w:hint="eastAsia"/>
          <w:sz w:val="32"/>
          <w:szCs w:val="32"/>
        </w:rPr>
        <w:t>。</w:t>
      </w:r>
    </w:p>
    <w:p w:rsidR="00892B8E" w:rsidRPr="00683054" w:rsidRDefault="00892B8E" w:rsidP="00683054">
      <w:pPr>
        <w:pStyle w:val="2"/>
        <w:adjustRightInd w:val="0"/>
        <w:snapToGrid w:val="0"/>
        <w:spacing w:beforeLines="50" w:before="156" w:afterLines="50" w:after="156" w:line="600" w:lineRule="exact"/>
        <w:jc w:val="center"/>
        <w:rPr>
          <w:rFonts w:ascii="仿宋" w:eastAsia="仿宋" w:hAnsi="仿宋"/>
          <w:b/>
          <w:sz w:val="32"/>
          <w:szCs w:val="32"/>
        </w:rPr>
      </w:pPr>
      <w:r w:rsidRPr="00683054">
        <w:rPr>
          <w:rFonts w:ascii="仿宋" w:eastAsia="仿宋" w:hAnsi="仿宋" w:hint="eastAsia"/>
          <w:b/>
          <w:sz w:val="32"/>
          <w:szCs w:val="32"/>
        </w:rPr>
        <w:t>第</w:t>
      </w:r>
      <w:r w:rsidR="006F1616" w:rsidRPr="00683054">
        <w:rPr>
          <w:rFonts w:ascii="仿宋" w:eastAsia="仿宋" w:hAnsi="仿宋" w:hint="eastAsia"/>
          <w:b/>
          <w:sz w:val="32"/>
          <w:szCs w:val="32"/>
        </w:rPr>
        <w:t>六</w:t>
      </w:r>
      <w:r w:rsidRPr="00683054">
        <w:rPr>
          <w:rFonts w:ascii="仿宋" w:eastAsia="仿宋" w:hAnsi="仿宋" w:hint="eastAsia"/>
          <w:b/>
          <w:sz w:val="32"/>
          <w:szCs w:val="32"/>
        </w:rPr>
        <w:t xml:space="preserve">章  </w:t>
      </w:r>
      <w:r w:rsidR="00D401D7" w:rsidRPr="00683054">
        <w:rPr>
          <w:rFonts w:ascii="仿宋" w:eastAsia="仿宋" w:hAnsi="仿宋" w:hint="eastAsia"/>
          <w:b/>
          <w:sz w:val="32"/>
          <w:szCs w:val="32"/>
        </w:rPr>
        <w:t>经费管理与审批</w:t>
      </w:r>
    </w:p>
    <w:p w:rsidR="00197339" w:rsidRPr="00683054" w:rsidRDefault="00C7151C" w:rsidP="00683054">
      <w:pPr>
        <w:autoSpaceDE w:val="0"/>
        <w:autoSpaceDN w:val="0"/>
        <w:adjustRightInd w:val="0"/>
        <w:snapToGrid w:val="0"/>
        <w:spacing w:line="600" w:lineRule="exact"/>
        <w:ind w:firstLineChars="200" w:firstLine="643"/>
        <w:rPr>
          <w:rFonts w:ascii="仿宋" w:eastAsia="仿宋" w:hAnsi="仿宋" w:cs="仿宋_GB2312"/>
          <w:b/>
          <w:kern w:val="0"/>
          <w:sz w:val="32"/>
          <w:szCs w:val="32"/>
        </w:rPr>
      </w:pPr>
      <w:r w:rsidRPr="00683054">
        <w:rPr>
          <w:rFonts w:ascii="仿宋" w:eastAsia="仿宋" w:hAnsi="仿宋" w:hint="eastAsia"/>
          <w:b/>
          <w:sz w:val="32"/>
          <w:szCs w:val="32"/>
        </w:rPr>
        <w:t>第</w:t>
      </w:r>
      <w:r w:rsidR="0010099D" w:rsidRPr="00683054">
        <w:rPr>
          <w:rFonts w:ascii="仿宋" w:eastAsia="仿宋" w:hAnsi="仿宋" w:hint="eastAsia"/>
          <w:b/>
          <w:sz w:val="32"/>
          <w:szCs w:val="32"/>
        </w:rPr>
        <w:t>十</w:t>
      </w:r>
      <w:r w:rsidR="002C33D4" w:rsidRPr="00683054">
        <w:rPr>
          <w:rFonts w:ascii="仿宋" w:eastAsia="仿宋" w:hAnsi="仿宋" w:hint="eastAsia"/>
          <w:b/>
          <w:sz w:val="32"/>
          <w:szCs w:val="32"/>
        </w:rPr>
        <w:t>五</w:t>
      </w:r>
      <w:r w:rsidR="00197339" w:rsidRPr="00683054">
        <w:rPr>
          <w:rFonts w:ascii="仿宋" w:eastAsia="仿宋" w:hAnsi="仿宋" w:hint="eastAsia"/>
          <w:b/>
          <w:sz w:val="32"/>
          <w:szCs w:val="32"/>
        </w:rPr>
        <w:t>条</w:t>
      </w:r>
      <w:r w:rsidR="00197339" w:rsidRPr="00683054">
        <w:rPr>
          <w:rFonts w:ascii="仿宋" w:eastAsia="仿宋" w:hAnsi="仿宋" w:hint="eastAsia"/>
          <w:sz w:val="32"/>
          <w:szCs w:val="32"/>
        </w:rPr>
        <w:t xml:space="preserve"> 财务</w:t>
      </w:r>
      <w:r w:rsidR="00935F16" w:rsidRPr="00683054">
        <w:rPr>
          <w:rFonts w:ascii="仿宋" w:eastAsia="仿宋" w:hAnsi="仿宋" w:hint="eastAsia"/>
          <w:sz w:val="32"/>
          <w:szCs w:val="32"/>
        </w:rPr>
        <w:t>处</w:t>
      </w:r>
      <w:r w:rsidR="00197339" w:rsidRPr="00683054">
        <w:rPr>
          <w:rFonts w:ascii="仿宋" w:eastAsia="仿宋" w:hAnsi="仿宋" w:hint="eastAsia"/>
          <w:sz w:val="32"/>
          <w:szCs w:val="32"/>
        </w:rPr>
        <w:t>应切实加强因公临时出国</w:t>
      </w:r>
      <w:r w:rsidR="006F1616" w:rsidRPr="00683054">
        <w:rPr>
          <w:rFonts w:ascii="仿宋" w:eastAsia="仿宋" w:hAnsi="仿宋" w:cs="仿宋_GB2312" w:hint="eastAsia"/>
          <w:bCs/>
          <w:sz w:val="32"/>
          <w:szCs w:val="32"/>
        </w:rPr>
        <w:t>（境）</w:t>
      </w:r>
      <w:r w:rsidR="00197339" w:rsidRPr="00683054">
        <w:rPr>
          <w:rFonts w:ascii="仿宋" w:eastAsia="仿宋" w:hAnsi="仿宋" w:hint="eastAsia"/>
          <w:sz w:val="32"/>
          <w:szCs w:val="32"/>
        </w:rPr>
        <w:t>经费预算管理</w:t>
      </w:r>
      <w:r w:rsidR="00372FBE" w:rsidRPr="00683054">
        <w:rPr>
          <w:rFonts w:ascii="仿宋" w:eastAsia="仿宋" w:hAnsi="仿宋" w:hint="eastAsia"/>
          <w:sz w:val="32"/>
          <w:szCs w:val="32"/>
        </w:rPr>
        <w:t>，</w:t>
      </w:r>
      <w:r w:rsidR="00197339" w:rsidRPr="00683054">
        <w:rPr>
          <w:rFonts w:ascii="仿宋" w:eastAsia="仿宋" w:hAnsi="仿宋" w:hint="eastAsia"/>
          <w:sz w:val="32"/>
          <w:szCs w:val="32"/>
        </w:rPr>
        <w:t>遵守因公临时出国</w:t>
      </w:r>
      <w:r w:rsidR="006F1616" w:rsidRPr="00683054">
        <w:rPr>
          <w:rFonts w:ascii="仿宋" w:eastAsia="仿宋" w:hAnsi="仿宋" w:cs="仿宋_GB2312" w:hint="eastAsia"/>
          <w:bCs/>
          <w:sz w:val="32"/>
          <w:szCs w:val="32"/>
        </w:rPr>
        <w:t>（境）</w:t>
      </w:r>
      <w:r w:rsidR="00197339" w:rsidRPr="00683054">
        <w:rPr>
          <w:rFonts w:ascii="仿宋" w:eastAsia="仿宋" w:hAnsi="仿宋" w:hint="eastAsia"/>
          <w:sz w:val="32"/>
          <w:szCs w:val="32"/>
        </w:rPr>
        <w:t>经费先行审核制度,对无出国</w:t>
      </w:r>
      <w:r w:rsidR="0048425A" w:rsidRPr="00683054">
        <w:rPr>
          <w:rFonts w:ascii="仿宋" w:eastAsia="仿宋" w:hAnsi="仿宋" w:hint="eastAsia"/>
          <w:sz w:val="32"/>
          <w:szCs w:val="32"/>
        </w:rPr>
        <w:t>（境）</w:t>
      </w:r>
      <w:r w:rsidR="00197339" w:rsidRPr="00683054">
        <w:rPr>
          <w:rFonts w:ascii="仿宋" w:eastAsia="仿宋" w:hAnsi="仿宋" w:hint="eastAsia"/>
          <w:sz w:val="32"/>
          <w:szCs w:val="32"/>
        </w:rPr>
        <w:t>经费预算安排的团组，一律不得出具经费审核意见。加强对因公临时出国</w:t>
      </w:r>
      <w:r w:rsidR="006F1616" w:rsidRPr="00683054">
        <w:rPr>
          <w:rFonts w:ascii="仿宋" w:eastAsia="仿宋" w:hAnsi="仿宋" w:cs="仿宋_GB2312" w:hint="eastAsia"/>
          <w:bCs/>
          <w:sz w:val="32"/>
          <w:szCs w:val="32"/>
        </w:rPr>
        <w:t>（境）</w:t>
      </w:r>
      <w:r w:rsidR="00197339" w:rsidRPr="00683054">
        <w:rPr>
          <w:rFonts w:ascii="仿宋" w:eastAsia="仿宋" w:hAnsi="仿宋" w:hint="eastAsia"/>
          <w:sz w:val="32"/>
          <w:szCs w:val="32"/>
        </w:rPr>
        <w:t>团组的经费报销管理，严格按照批准的团组人员、天数、路线、经费计划及开支标准</w:t>
      </w:r>
      <w:r w:rsidR="00BA3DC6" w:rsidRPr="00683054">
        <w:rPr>
          <w:rFonts w:ascii="仿宋" w:eastAsia="仿宋" w:hAnsi="仿宋" w:hint="eastAsia"/>
          <w:sz w:val="32"/>
          <w:szCs w:val="32"/>
        </w:rPr>
        <w:t>执行</w:t>
      </w:r>
      <w:r w:rsidR="00197339" w:rsidRPr="00683054">
        <w:rPr>
          <w:rFonts w:ascii="仿宋" w:eastAsia="仿宋" w:hAnsi="仿宋" w:hint="eastAsia"/>
          <w:sz w:val="32"/>
          <w:szCs w:val="32"/>
        </w:rPr>
        <w:t>，不得核销与出访任务无关和计划外的开支，不得核销虚假费用单据。</w:t>
      </w:r>
    </w:p>
    <w:p w:rsidR="00330C4D" w:rsidRPr="00683054" w:rsidRDefault="00775E32" w:rsidP="00683054">
      <w:pPr>
        <w:autoSpaceDE w:val="0"/>
        <w:autoSpaceDN w:val="0"/>
        <w:adjustRightInd w:val="0"/>
        <w:snapToGrid w:val="0"/>
        <w:spacing w:line="600" w:lineRule="exact"/>
        <w:ind w:firstLineChars="200" w:firstLine="643"/>
        <w:rPr>
          <w:rFonts w:ascii="仿宋" w:eastAsia="仿宋" w:hAnsi="仿宋" w:cs="仿宋_GB2312"/>
          <w:kern w:val="0"/>
          <w:sz w:val="32"/>
          <w:szCs w:val="32"/>
        </w:rPr>
      </w:pPr>
      <w:r w:rsidRPr="00683054">
        <w:rPr>
          <w:rFonts w:ascii="仿宋" w:eastAsia="仿宋" w:hAnsi="仿宋" w:cs="仿宋_GB2312" w:hint="eastAsia"/>
          <w:b/>
          <w:kern w:val="0"/>
          <w:sz w:val="32"/>
          <w:szCs w:val="32"/>
        </w:rPr>
        <w:t>第十</w:t>
      </w:r>
      <w:r w:rsidR="002C33D4" w:rsidRPr="00683054">
        <w:rPr>
          <w:rFonts w:ascii="仿宋" w:eastAsia="仿宋" w:hAnsi="仿宋" w:cs="仿宋_GB2312" w:hint="eastAsia"/>
          <w:b/>
          <w:kern w:val="0"/>
          <w:sz w:val="32"/>
          <w:szCs w:val="32"/>
        </w:rPr>
        <w:t>六</w:t>
      </w:r>
      <w:r w:rsidR="00EB07A6" w:rsidRPr="00683054">
        <w:rPr>
          <w:rFonts w:ascii="仿宋" w:eastAsia="仿宋" w:hAnsi="仿宋" w:cs="仿宋_GB2312" w:hint="eastAsia"/>
          <w:b/>
          <w:kern w:val="0"/>
          <w:sz w:val="32"/>
          <w:szCs w:val="32"/>
        </w:rPr>
        <w:t>条</w:t>
      </w:r>
      <w:r w:rsidR="00EB07A6" w:rsidRPr="00683054">
        <w:rPr>
          <w:rFonts w:ascii="仿宋" w:eastAsia="仿宋" w:hAnsi="仿宋" w:cs="仿宋_GB2312" w:hint="eastAsia"/>
          <w:kern w:val="0"/>
          <w:sz w:val="32"/>
          <w:szCs w:val="32"/>
        </w:rPr>
        <w:t xml:space="preserve"> 科研人员使用国家科技计划（专项、基金）等经费出国</w:t>
      </w:r>
      <w:r w:rsidR="006F1616" w:rsidRPr="00683054">
        <w:rPr>
          <w:rFonts w:ascii="仿宋" w:eastAsia="仿宋" w:hAnsi="仿宋" w:cs="仿宋_GB2312" w:hint="eastAsia"/>
          <w:bCs/>
          <w:sz w:val="32"/>
          <w:szCs w:val="32"/>
        </w:rPr>
        <w:t>（境）</w:t>
      </w:r>
      <w:r w:rsidR="00EB07A6" w:rsidRPr="00683054">
        <w:rPr>
          <w:rFonts w:ascii="仿宋" w:eastAsia="仿宋" w:hAnsi="仿宋" w:cs="仿宋_GB2312" w:hint="eastAsia"/>
          <w:kern w:val="0"/>
          <w:sz w:val="32"/>
          <w:szCs w:val="32"/>
        </w:rPr>
        <w:t>开展学术交流合作，应按照有关管理办法和制度规定执行，</w:t>
      </w:r>
      <w:r w:rsidR="00372FBE" w:rsidRPr="00683054">
        <w:rPr>
          <w:rFonts w:ascii="仿宋" w:eastAsia="仿宋" w:hAnsi="仿宋" w:cs="仿宋_GB2312" w:hint="eastAsia"/>
          <w:kern w:val="0"/>
          <w:sz w:val="32"/>
          <w:szCs w:val="32"/>
        </w:rPr>
        <w:t>本着</w:t>
      </w:r>
      <w:r w:rsidR="00863F82" w:rsidRPr="00683054">
        <w:rPr>
          <w:rFonts w:ascii="仿宋" w:eastAsia="仿宋" w:hAnsi="仿宋" w:cs="仿宋_GB2312" w:hint="eastAsia"/>
          <w:kern w:val="0"/>
          <w:sz w:val="32"/>
          <w:szCs w:val="32"/>
        </w:rPr>
        <w:t>体现既符合科研活动规律、又符合预算管理要求的</w:t>
      </w:r>
      <w:r w:rsidR="00863F82" w:rsidRPr="00683054">
        <w:rPr>
          <w:rFonts w:ascii="仿宋" w:eastAsia="仿宋" w:hAnsi="仿宋" w:cs="仿宋_GB2312" w:hint="eastAsia"/>
          <w:kern w:val="0"/>
          <w:sz w:val="32"/>
          <w:szCs w:val="32"/>
        </w:rPr>
        <w:lastRenderedPageBreak/>
        <w:t>原则</w:t>
      </w:r>
      <w:r w:rsidR="00896DCF" w:rsidRPr="00683054">
        <w:rPr>
          <w:rFonts w:ascii="仿宋" w:eastAsia="仿宋" w:hAnsi="仿宋" w:cs="仿宋_GB2312" w:hint="eastAsia"/>
          <w:kern w:val="0"/>
          <w:sz w:val="32"/>
          <w:szCs w:val="32"/>
        </w:rPr>
        <w:t>，</w:t>
      </w:r>
      <w:r w:rsidR="00B722B8" w:rsidRPr="00683054">
        <w:rPr>
          <w:rFonts w:ascii="仿宋" w:eastAsia="仿宋" w:hAnsi="仿宋" w:cs="仿宋_GB2312" w:hint="eastAsia"/>
          <w:kern w:val="0"/>
          <w:sz w:val="32"/>
          <w:szCs w:val="32"/>
        </w:rPr>
        <w:t>严格按照项目预算及经费使用安排履行审核审批手续，</w:t>
      </w:r>
      <w:r w:rsidR="00EB07A6" w:rsidRPr="00683054">
        <w:rPr>
          <w:rFonts w:ascii="仿宋" w:eastAsia="仿宋" w:hAnsi="仿宋" w:cs="仿宋_GB2312" w:hint="eastAsia"/>
          <w:kern w:val="0"/>
          <w:sz w:val="32"/>
          <w:szCs w:val="32"/>
        </w:rPr>
        <w:t>不受</w:t>
      </w:r>
      <w:r w:rsidR="00325508" w:rsidRPr="00683054">
        <w:rPr>
          <w:rFonts w:ascii="仿宋" w:eastAsia="仿宋" w:hAnsi="仿宋" w:cs="仿宋_GB2312" w:hint="eastAsia"/>
          <w:kern w:val="0"/>
          <w:sz w:val="32"/>
          <w:szCs w:val="32"/>
        </w:rPr>
        <w:t>“</w:t>
      </w:r>
      <w:r w:rsidR="00EB07A6" w:rsidRPr="00683054">
        <w:rPr>
          <w:rFonts w:ascii="仿宋" w:eastAsia="仿宋" w:hAnsi="仿宋" w:cs="仿宋_GB2312" w:hint="eastAsia"/>
          <w:kern w:val="0"/>
          <w:sz w:val="32"/>
          <w:szCs w:val="32"/>
        </w:rPr>
        <w:t>三公经费</w:t>
      </w:r>
      <w:r w:rsidR="00325508" w:rsidRPr="00683054">
        <w:rPr>
          <w:rFonts w:ascii="仿宋" w:eastAsia="仿宋" w:hAnsi="仿宋" w:cs="仿宋_GB2312" w:hint="eastAsia"/>
          <w:kern w:val="0"/>
          <w:sz w:val="32"/>
          <w:szCs w:val="32"/>
        </w:rPr>
        <w:t>”</w:t>
      </w:r>
      <w:r w:rsidR="0098397F" w:rsidRPr="00683054">
        <w:rPr>
          <w:rFonts w:ascii="仿宋" w:eastAsia="仿宋" w:hAnsi="仿宋" w:cs="仿宋_GB2312" w:hint="eastAsia"/>
          <w:kern w:val="0"/>
          <w:sz w:val="32"/>
          <w:szCs w:val="32"/>
        </w:rPr>
        <w:t>额度</w:t>
      </w:r>
      <w:r w:rsidR="00EB07A6" w:rsidRPr="00683054">
        <w:rPr>
          <w:rFonts w:ascii="仿宋" w:eastAsia="仿宋" w:hAnsi="仿宋" w:cs="仿宋_GB2312" w:hint="eastAsia"/>
          <w:kern w:val="0"/>
          <w:sz w:val="32"/>
          <w:szCs w:val="32"/>
        </w:rPr>
        <w:t>限制</w:t>
      </w:r>
      <w:r w:rsidR="00896DCF" w:rsidRPr="00683054">
        <w:rPr>
          <w:rFonts w:ascii="仿宋" w:eastAsia="仿宋" w:hAnsi="仿宋" w:cs="仿宋_GB2312" w:hint="eastAsia"/>
          <w:kern w:val="0"/>
          <w:sz w:val="32"/>
          <w:szCs w:val="32"/>
        </w:rPr>
        <w:t>。</w:t>
      </w:r>
    </w:p>
    <w:p w:rsidR="008F13B2" w:rsidRPr="00683054" w:rsidRDefault="0012438A" w:rsidP="00683054">
      <w:pPr>
        <w:autoSpaceDE w:val="0"/>
        <w:autoSpaceDN w:val="0"/>
        <w:adjustRightInd w:val="0"/>
        <w:snapToGrid w:val="0"/>
        <w:spacing w:line="600" w:lineRule="exact"/>
        <w:ind w:firstLineChars="200" w:firstLine="643"/>
        <w:rPr>
          <w:rFonts w:ascii="仿宋" w:eastAsia="仿宋" w:hAnsi="仿宋"/>
          <w:b/>
          <w:sz w:val="32"/>
          <w:szCs w:val="32"/>
        </w:rPr>
      </w:pPr>
      <w:r w:rsidRPr="00683054">
        <w:rPr>
          <w:rFonts w:ascii="仿宋" w:eastAsia="仿宋" w:hAnsi="仿宋" w:cs="仿宋_GB2312" w:hint="eastAsia"/>
          <w:b/>
          <w:kern w:val="0"/>
          <w:sz w:val="32"/>
          <w:szCs w:val="32"/>
        </w:rPr>
        <w:t>第</w:t>
      </w:r>
      <w:r w:rsidR="002C33D4" w:rsidRPr="00683054">
        <w:rPr>
          <w:rFonts w:ascii="仿宋" w:eastAsia="仿宋" w:hAnsi="仿宋" w:cs="仿宋_GB2312" w:hint="eastAsia"/>
          <w:b/>
          <w:kern w:val="0"/>
          <w:sz w:val="32"/>
          <w:szCs w:val="32"/>
        </w:rPr>
        <w:t>十七</w:t>
      </w:r>
      <w:r w:rsidRPr="00683054">
        <w:rPr>
          <w:rFonts w:ascii="仿宋" w:eastAsia="仿宋" w:hAnsi="仿宋" w:cs="仿宋_GB2312" w:hint="eastAsia"/>
          <w:b/>
          <w:kern w:val="0"/>
          <w:sz w:val="32"/>
          <w:szCs w:val="32"/>
        </w:rPr>
        <w:t>条</w:t>
      </w:r>
      <w:r w:rsidR="004E3785" w:rsidRPr="00683054">
        <w:rPr>
          <w:rFonts w:ascii="仿宋" w:eastAsia="仿宋" w:hAnsi="仿宋" w:cs="仿宋_GB2312" w:hint="eastAsia"/>
          <w:b/>
          <w:kern w:val="0"/>
          <w:sz w:val="32"/>
          <w:szCs w:val="32"/>
        </w:rPr>
        <w:t xml:space="preserve"> </w:t>
      </w:r>
      <w:r w:rsidR="00554B44" w:rsidRPr="00683054">
        <w:rPr>
          <w:rFonts w:ascii="仿宋" w:eastAsia="仿宋" w:hAnsi="仿宋" w:cs="仿宋_GB2312" w:hint="eastAsia"/>
          <w:kern w:val="0"/>
          <w:sz w:val="32"/>
          <w:szCs w:val="32"/>
        </w:rPr>
        <w:t>科研人员以及博士后、研究生</w:t>
      </w:r>
      <w:r w:rsidR="003E0CBC" w:rsidRPr="00683054">
        <w:rPr>
          <w:rFonts w:ascii="仿宋" w:eastAsia="仿宋" w:hAnsi="仿宋" w:cs="仿宋_GB2312" w:hint="eastAsia"/>
          <w:kern w:val="0"/>
          <w:sz w:val="32"/>
          <w:szCs w:val="32"/>
        </w:rPr>
        <w:t>确</w:t>
      </w:r>
      <w:r w:rsidR="00554B44" w:rsidRPr="00683054">
        <w:rPr>
          <w:rFonts w:ascii="仿宋" w:eastAsia="仿宋" w:hAnsi="仿宋" w:cs="仿宋_GB2312" w:hint="eastAsia"/>
          <w:kern w:val="0"/>
          <w:sz w:val="32"/>
          <w:szCs w:val="32"/>
        </w:rPr>
        <w:t>因特殊情况持因私护照出国</w:t>
      </w:r>
      <w:r w:rsidR="00554B44" w:rsidRPr="00683054">
        <w:rPr>
          <w:rFonts w:ascii="仿宋" w:eastAsia="仿宋" w:hAnsi="仿宋" w:cs="仿宋_GB2312" w:hint="eastAsia"/>
          <w:bCs/>
          <w:sz w:val="32"/>
          <w:szCs w:val="32"/>
        </w:rPr>
        <w:t>（境）</w:t>
      </w:r>
      <w:r w:rsidR="00554B44" w:rsidRPr="00683054">
        <w:rPr>
          <w:rFonts w:ascii="仿宋" w:eastAsia="仿宋" w:hAnsi="仿宋" w:cs="仿宋_GB2312" w:hint="eastAsia"/>
          <w:kern w:val="0"/>
          <w:sz w:val="32"/>
          <w:szCs w:val="32"/>
        </w:rPr>
        <w:t>开展学术交流合作</w:t>
      </w:r>
      <w:r w:rsidR="003E0CBC" w:rsidRPr="00683054">
        <w:rPr>
          <w:rFonts w:ascii="仿宋" w:eastAsia="仿宋" w:hAnsi="仿宋" w:cs="仿宋_GB2312" w:hint="eastAsia"/>
          <w:kern w:val="0"/>
          <w:sz w:val="32"/>
          <w:szCs w:val="32"/>
        </w:rPr>
        <w:t>的</w:t>
      </w:r>
      <w:r w:rsidR="00554B44" w:rsidRPr="00683054">
        <w:rPr>
          <w:rFonts w:ascii="仿宋" w:eastAsia="仿宋" w:hAnsi="仿宋" w:cs="仿宋_GB2312" w:hint="eastAsia"/>
          <w:kern w:val="0"/>
          <w:sz w:val="32"/>
          <w:szCs w:val="32"/>
        </w:rPr>
        <w:t>，</w:t>
      </w:r>
      <w:r w:rsidR="00724D5C" w:rsidRPr="00683054">
        <w:rPr>
          <w:rFonts w:ascii="仿宋" w:eastAsia="仿宋" w:hAnsi="仿宋" w:cs="仿宋_GB2312" w:hint="eastAsia"/>
          <w:kern w:val="0"/>
          <w:sz w:val="32"/>
          <w:szCs w:val="32"/>
        </w:rPr>
        <w:t>需</w:t>
      </w:r>
      <w:r w:rsidR="00554B44" w:rsidRPr="00683054">
        <w:rPr>
          <w:rFonts w:ascii="仿宋" w:eastAsia="仿宋" w:hAnsi="仿宋" w:cs="仿宋_GB2312" w:hint="eastAsia"/>
          <w:kern w:val="0"/>
          <w:sz w:val="32"/>
          <w:szCs w:val="32"/>
        </w:rPr>
        <w:t>凭出国（境）任务批件、出国（境）证件及出入境记录报销相关费用。</w:t>
      </w:r>
    </w:p>
    <w:p w:rsidR="00892B8E" w:rsidRPr="00683054" w:rsidRDefault="006F1616" w:rsidP="00683054">
      <w:pPr>
        <w:pStyle w:val="2"/>
        <w:adjustRightInd w:val="0"/>
        <w:snapToGrid w:val="0"/>
        <w:spacing w:beforeLines="50" w:before="156" w:afterLines="50" w:after="156" w:line="600" w:lineRule="exact"/>
        <w:jc w:val="center"/>
        <w:rPr>
          <w:rFonts w:ascii="仿宋" w:eastAsia="仿宋" w:hAnsi="仿宋"/>
          <w:b/>
          <w:sz w:val="32"/>
          <w:szCs w:val="32"/>
        </w:rPr>
      </w:pPr>
      <w:r w:rsidRPr="00683054">
        <w:rPr>
          <w:rFonts w:ascii="仿宋" w:eastAsia="仿宋" w:hAnsi="仿宋" w:hint="eastAsia"/>
          <w:b/>
          <w:sz w:val="32"/>
          <w:szCs w:val="32"/>
        </w:rPr>
        <w:t>第七</w:t>
      </w:r>
      <w:r w:rsidR="00892B8E" w:rsidRPr="00683054">
        <w:rPr>
          <w:rFonts w:ascii="仿宋" w:eastAsia="仿宋" w:hAnsi="仿宋" w:hint="eastAsia"/>
          <w:b/>
          <w:sz w:val="32"/>
          <w:szCs w:val="32"/>
        </w:rPr>
        <w:t xml:space="preserve">章  </w:t>
      </w:r>
      <w:r w:rsidR="00D401D7" w:rsidRPr="00683054">
        <w:rPr>
          <w:rFonts w:ascii="仿宋" w:eastAsia="仿宋" w:hAnsi="仿宋" w:hint="eastAsia"/>
          <w:b/>
          <w:sz w:val="32"/>
          <w:szCs w:val="32"/>
        </w:rPr>
        <w:t>信息公开与</w:t>
      </w:r>
      <w:r w:rsidR="00914A55" w:rsidRPr="00683054">
        <w:rPr>
          <w:rFonts w:ascii="仿宋" w:eastAsia="仿宋" w:hAnsi="仿宋" w:hint="eastAsia"/>
          <w:b/>
          <w:sz w:val="32"/>
          <w:szCs w:val="32"/>
        </w:rPr>
        <w:t>成果</w:t>
      </w:r>
      <w:r w:rsidR="00D401D7" w:rsidRPr="00683054">
        <w:rPr>
          <w:rFonts w:ascii="仿宋" w:eastAsia="仿宋" w:hAnsi="仿宋" w:hint="eastAsia"/>
          <w:b/>
          <w:sz w:val="32"/>
          <w:szCs w:val="32"/>
        </w:rPr>
        <w:t>共享</w:t>
      </w:r>
    </w:p>
    <w:p w:rsidR="00422AA2" w:rsidRPr="00683054" w:rsidRDefault="004F66C7" w:rsidP="00683054">
      <w:pPr>
        <w:pStyle w:val="2"/>
        <w:adjustRightInd w:val="0"/>
        <w:snapToGrid w:val="0"/>
        <w:spacing w:line="600" w:lineRule="exact"/>
        <w:ind w:firstLineChars="200" w:firstLine="643"/>
        <w:rPr>
          <w:rFonts w:ascii="仿宋" w:eastAsia="仿宋" w:hAnsi="仿宋"/>
          <w:sz w:val="32"/>
          <w:szCs w:val="32"/>
        </w:rPr>
      </w:pPr>
      <w:r w:rsidRPr="00683054">
        <w:rPr>
          <w:rFonts w:ascii="仿宋" w:eastAsia="仿宋" w:hAnsi="仿宋" w:hint="eastAsia"/>
          <w:b/>
          <w:sz w:val="32"/>
          <w:szCs w:val="32"/>
        </w:rPr>
        <w:t>第</w:t>
      </w:r>
      <w:r w:rsidR="002C33D4" w:rsidRPr="00683054">
        <w:rPr>
          <w:rFonts w:ascii="仿宋" w:eastAsia="仿宋" w:hAnsi="仿宋" w:hint="eastAsia"/>
          <w:b/>
          <w:sz w:val="32"/>
          <w:szCs w:val="32"/>
        </w:rPr>
        <w:t>十八</w:t>
      </w:r>
      <w:r w:rsidR="00775CF8" w:rsidRPr="00683054">
        <w:rPr>
          <w:rFonts w:ascii="仿宋" w:eastAsia="仿宋" w:hAnsi="仿宋" w:hint="eastAsia"/>
          <w:b/>
          <w:sz w:val="32"/>
          <w:szCs w:val="32"/>
        </w:rPr>
        <w:t>条</w:t>
      </w:r>
      <w:r w:rsidR="00775CF8" w:rsidRPr="00683054">
        <w:rPr>
          <w:rFonts w:ascii="仿宋" w:eastAsia="仿宋" w:hAnsi="仿宋" w:hint="eastAsia"/>
          <w:sz w:val="32"/>
          <w:szCs w:val="32"/>
        </w:rPr>
        <w:t xml:space="preserve"> 建立完善因公临时出国</w:t>
      </w:r>
      <w:r w:rsidR="006F1616" w:rsidRPr="00683054">
        <w:rPr>
          <w:rFonts w:ascii="仿宋" w:eastAsia="仿宋" w:hAnsi="仿宋" w:cs="仿宋_GB2312" w:hint="eastAsia"/>
          <w:bCs/>
          <w:sz w:val="32"/>
          <w:szCs w:val="32"/>
        </w:rPr>
        <w:t>（境）</w:t>
      </w:r>
      <w:r w:rsidR="00775CF8" w:rsidRPr="00683054">
        <w:rPr>
          <w:rFonts w:ascii="仿宋" w:eastAsia="仿宋" w:hAnsi="仿宋" w:hint="eastAsia"/>
          <w:sz w:val="32"/>
          <w:szCs w:val="32"/>
        </w:rPr>
        <w:t>信息公开机制。</w:t>
      </w:r>
    </w:p>
    <w:p w:rsidR="00775E32" w:rsidRPr="00683054" w:rsidRDefault="00087606" w:rsidP="00683054">
      <w:pPr>
        <w:pStyle w:val="2"/>
        <w:adjustRightInd w:val="0"/>
        <w:snapToGrid w:val="0"/>
        <w:spacing w:line="600" w:lineRule="exact"/>
        <w:ind w:firstLineChars="200" w:firstLine="640"/>
        <w:rPr>
          <w:rFonts w:ascii="仿宋" w:eastAsia="仿宋" w:hAnsi="仿宋"/>
          <w:sz w:val="32"/>
          <w:szCs w:val="32"/>
        </w:rPr>
      </w:pPr>
      <w:r w:rsidRPr="00683054">
        <w:rPr>
          <w:rFonts w:ascii="仿宋" w:eastAsia="仿宋" w:hAnsi="仿宋" w:hint="eastAsia"/>
          <w:sz w:val="32"/>
          <w:szCs w:val="32"/>
        </w:rPr>
        <w:t>（一）</w:t>
      </w:r>
      <w:r w:rsidR="00775CF8" w:rsidRPr="00683054">
        <w:rPr>
          <w:rFonts w:ascii="仿宋" w:eastAsia="仿宋" w:hAnsi="仿宋" w:hint="eastAsia"/>
          <w:sz w:val="32"/>
          <w:szCs w:val="32"/>
        </w:rPr>
        <w:t>除配合党和国家领导人出访、受中央委托执行临时任务、应对海外突发事件、履行外交特殊使命以及依照法律法规和有关规定需要保密的内容和事项外，因公临时出国</w:t>
      </w:r>
      <w:r w:rsidR="006F1616" w:rsidRPr="00683054">
        <w:rPr>
          <w:rFonts w:ascii="仿宋" w:eastAsia="仿宋" w:hAnsi="仿宋" w:cs="仿宋_GB2312" w:hint="eastAsia"/>
          <w:bCs/>
          <w:sz w:val="32"/>
          <w:szCs w:val="32"/>
        </w:rPr>
        <w:t>（境）</w:t>
      </w:r>
      <w:r w:rsidR="00775CF8" w:rsidRPr="00683054">
        <w:rPr>
          <w:rFonts w:ascii="仿宋" w:eastAsia="仿宋" w:hAnsi="仿宋" w:hint="eastAsia"/>
          <w:sz w:val="32"/>
          <w:szCs w:val="32"/>
        </w:rPr>
        <w:t>信息须公开。出国</w:t>
      </w:r>
      <w:r w:rsidR="006F1616" w:rsidRPr="00683054">
        <w:rPr>
          <w:rFonts w:ascii="仿宋" w:eastAsia="仿宋" w:hAnsi="仿宋" w:cs="仿宋_GB2312" w:hint="eastAsia"/>
          <w:bCs/>
          <w:sz w:val="32"/>
          <w:szCs w:val="32"/>
        </w:rPr>
        <w:t>（境）</w:t>
      </w:r>
      <w:r w:rsidR="00775CF8" w:rsidRPr="00683054">
        <w:rPr>
          <w:rFonts w:ascii="仿宋" w:eastAsia="仿宋" w:hAnsi="仿宋" w:hint="eastAsia"/>
          <w:sz w:val="32"/>
          <w:szCs w:val="32"/>
        </w:rPr>
        <w:t>信息通过</w:t>
      </w:r>
      <w:r w:rsidR="00CD6351" w:rsidRPr="00683054">
        <w:rPr>
          <w:rFonts w:ascii="仿宋" w:eastAsia="仿宋" w:hAnsi="仿宋" w:hint="eastAsia"/>
          <w:sz w:val="32"/>
          <w:szCs w:val="32"/>
        </w:rPr>
        <w:t>我所</w:t>
      </w:r>
      <w:r w:rsidR="00775CF8" w:rsidRPr="00683054">
        <w:rPr>
          <w:rFonts w:ascii="仿宋" w:eastAsia="仿宋" w:hAnsi="仿宋" w:hint="eastAsia"/>
          <w:sz w:val="32"/>
          <w:szCs w:val="32"/>
        </w:rPr>
        <w:t>局域网或公开栏等公示</w:t>
      </w:r>
      <w:r w:rsidR="00FB191D" w:rsidRPr="00683054">
        <w:rPr>
          <w:rFonts w:ascii="仿宋" w:eastAsia="仿宋" w:hAnsi="仿宋" w:hint="eastAsia"/>
          <w:sz w:val="32"/>
          <w:szCs w:val="32"/>
        </w:rPr>
        <w:t>。</w:t>
      </w:r>
      <w:r w:rsidR="00775CF8" w:rsidRPr="00683054">
        <w:rPr>
          <w:rFonts w:ascii="仿宋" w:eastAsia="仿宋" w:hAnsi="仿宋" w:hint="eastAsia"/>
          <w:sz w:val="32"/>
          <w:szCs w:val="32"/>
        </w:rPr>
        <w:t>公示期限原则上不少于5个工作日，内容包括团组全体人员的姓名、单位和职务，出访国家、任务、日程安排、往返航线，邀请函、邀请单位情况介绍，经费来源和预算等。</w:t>
      </w:r>
    </w:p>
    <w:p w:rsidR="00775CF8" w:rsidRPr="00683054" w:rsidRDefault="00087606" w:rsidP="00683054">
      <w:pPr>
        <w:pStyle w:val="2"/>
        <w:adjustRightInd w:val="0"/>
        <w:snapToGrid w:val="0"/>
        <w:spacing w:line="600" w:lineRule="exact"/>
        <w:ind w:firstLineChars="200" w:firstLine="640"/>
        <w:rPr>
          <w:rFonts w:ascii="仿宋" w:eastAsia="仿宋" w:hAnsi="仿宋"/>
          <w:sz w:val="32"/>
          <w:szCs w:val="32"/>
        </w:rPr>
      </w:pPr>
      <w:r w:rsidRPr="00683054">
        <w:rPr>
          <w:rFonts w:ascii="仿宋" w:eastAsia="仿宋" w:hAnsi="仿宋" w:hint="eastAsia"/>
          <w:sz w:val="32"/>
          <w:szCs w:val="32"/>
        </w:rPr>
        <w:t>（二）</w:t>
      </w:r>
      <w:r w:rsidR="00775CF8" w:rsidRPr="00683054">
        <w:rPr>
          <w:rFonts w:ascii="仿宋" w:eastAsia="仿宋" w:hAnsi="仿宋" w:hint="eastAsia"/>
          <w:sz w:val="32"/>
          <w:szCs w:val="32"/>
        </w:rPr>
        <w:t>出访团组回国后，应在1个月内在</w:t>
      </w:r>
      <w:r w:rsidR="00CD6351" w:rsidRPr="00683054">
        <w:rPr>
          <w:rFonts w:ascii="仿宋" w:eastAsia="仿宋" w:hAnsi="仿宋" w:hint="eastAsia"/>
          <w:sz w:val="32"/>
          <w:szCs w:val="32"/>
        </w:rPr>
        <w:t>研究所</w:t>
      </w:r>
      <w:r w:rsidR="00775CF8" w:rsidRPr="00683054">
        <w:rPr>
          <w:rFonts w:ascii="仿宋" w:eastAsia="仿宋" w:hAnsi="仿宋" w:hint="eastAsia"/>
          <w:sz w:val="32"/>
          <w:szCs w:val="32"/>
        </w:rPr>
        <w:t>内部公布上述公示内容的实际执行情况和出访报告，自觉接受群众监督，实现</w:t>
      </w:r>
      <w:r w:rsidR="007E2E31" w:rsidRPr="00683054">
        <w:rPr>
          <w:rFonts w:ascii="仿宋" w:eastAsia="仿宋" w:hAnsi="仿宋" w:hint="eastAsia"/>
          <w:sz w:val="32"/>
          <w:szCs w:val="32"/>
        </w:rPr>
        <w:t>成果共享</w:t>
      </w:r>
      <w:r w:rsidR="00775CF8" w:rsidRPr="00683054">
        <w:rPr>
          <w:rFonts w:ascii="仿宋" w:eastAsia="仿宋" w:hAnsi="仿宋" w:hint="eastAsia"/>
          <w:sz w:val="32"/>
          <w:szCs w:val="32"/>
        </w:rPr>
        <w:t>。</w:t>
      </w:r>
      <w:r w:rsidR="00EC4021" w:rsidRPr="00683054">
        <w:rPr>
          <w:rFonts w:ascii="仿宋" w:eastAsia="仿宋" w:hAnsi="仿宋" w:hint="eastAsia"/>
          <w:sz w:val="32"/>
          <w:szCs w:val="32"/>
        </w:rPr>
        <w:t>严禁任何单位和个人在公示公开工作中弄虚作假、徇私舞弊。</w:t>
      </w:r>
      <w:r w:rsidR="00775CF8" w:rsidRPr="00683054">
        <w:rPr>
          <w:rFonts w:ascii="仿宋" w:eastAsia="仿宋" w:hAnsi="仿宋" w:hint="eastAsia"/>
          <w:sz w:val="32"/>
          <w:szCs w:val="32"/>
        </w:rPr>
        <w:t>对群众反映有问题的出访团组或人员，要认真核实</w:t>
      </w:r>
      <w:r w:rsidR="004354FD" w:rsidRPr="00683054">
        <w:rPr>
          <w:rFonts w:ascii="仿宋" w:eastAsia="仿宋" w:hAnsi="仿宋" w:hint="eastAsia"/>
          <w:sz w:val="32"/>
          <w:szCs w:val="32"/>
        </w:rPr>
        <w:t>；</w:t>
      </w:r>
      <w:r w:rsidR="00775CF8" w:rsidRPr="00683054">
        <w:rPr>
          <w:rFonts w:ascii="仿宋" w:eastAsia="仿宋" w:hAnsi="仿宋" w:hint="eastAsia"/>
          <w:sz w:val="32"/>
          <w:szCs w:val="32"/>
        </w:rPr>
        <w:t>对确有问题的，要及时报告</w:t>
      </w:r>
      <w:r w:rsidR="00CD6351" w:rsidRPr="00683054">
        <w:rPr>
          <w:rFonts w:ascii="仿宋" w:eastAsia="仿宋" w:hAnsi="仿宋" w:hint="eastAsia"/>
          <w:sz w:val="32"/>
          <w:szCs w:val="32"/>
        </w:rPr>
        <w:t>国际合作与研究生管理处</w:t>
      </w:r>
      <w:r w:rsidR="004354FD" w:rsidRPr="00683054">
        <w:rPr>
          <w:rFonts w:ascii="仿宋" w:eastAsia="仿宋" w:hAnsi="仿宋" w:hint="eastAsia"/>
          <w:sz w:val="32"/>
          <w:szCs w:val="32"/>
        </w:rPr>
        <w:t>；对确有</w:t>
      </w:r>
      <w:r w:rsidR="00263106" w:rsidRPr="00683054">
        <w:rPr>
          <w:rFonts w:ascii="仿宋" w:eastAsia="仿宋" w:hAnsi="仿宋" w:hint="eastAsia"/>
          <w:sz w:val="32"/>
          <w:szCs w:val="32"/>
        </w:rPr>
        <w:t>问题的出访团组，须及时向</w:t>
      </w:r>
      <w:r w:rsidR="00724D5C" w:rsidRPr="00683054">
        <w:rPr>
          <w:rFonts w:ascii="仿宋" w:eastAsia="仿宋" w:hAnsi="仿宋" w:hint="eastAsia"/>
          <w:sz w:val="32"/>
          <w:szCs w:val="32"/>
        </w:rPr>
        <w:t>有关</w:t>
      </w:r>
      <w:r w:rsidR="00263106" w:rsidRPr="00683054">
        <w:rPr>
          <w:rFonts w:ascii="仿宋" w:eastAsia="仿宋" w:hAnsi="仿宋" w:hint="eastAsia"/>
          <w:sz w:val="32"/>
          <w:szCs w:val="32"/>
        </w:rPr>
        <w:t>部门反映</w:t>
      </w:r>
      <w:r w:rsidR="005920C3" w:rsidRPr="00683054">
        <w:rPr>
          <w:rFonts w:ascii="仿宋" w:eastAsia="仿宋" w:hAnsi="仿宋" w:hint="eastAsia"/>
          <w:sz w:val="32"/>
          <w:szCs w:val="32"/>
        </w:rPr>
        <w:t>情况</w:t>
      </w:r>
      <w:r w:rsidR="00775CF8" w:rsidRPr="00683054">
        <w:rPr>
          <w:rFonts w:ascii="仿宋" w:eastAsia="仿宋" w:hAnsi="仿宋" w:hint="eastAsia"/>
          <w:sz w:val="32"/>
          <w:szCs w:val="32"/>
        </w:rPr>
        <w:t>，</w:t>
      </w:r>
      <w:r w:rsidR="00263106" w:rsidRPr="00683054">
        <w:rPr>
          <w:rFonts w:ascii="仿宋" w:eastAsia="仿宋" w:hAnsi="仿宋" w:hint="eastAsia"/>
          <w:sz w:val="32"/>
          <w:szCs w:val="32"/>
        </w:rPr>
        <w:t>由</w:t>
      </w:r>
      <w:r w:rsidR="00724D5C" w:rsidRPr="00683054">
        <w:rPr>
          <w:rFonts w:ascii="仿宋" w:eastAsia="仿宋" w:hAnsi="仿宋" w:hint="eastAsia"/>
          <w:sz w:val="32"/>
          <w:szCs w:val="32"/>
        </w:rPr>
        <w:t>有关</w:t>
      </w:r>
      <w:r w:rsidR="00263106" w:rsidRPr="00683054">
        <w:rPr>
          <w:rFonts w:ascii="仿宋" w:eastAsia="仿宋" w:hAnsi="仿宋" w:hint="eastAsia"/>
          <w:sz w:val="32"/>
          <w:szCs w:val="32"/>
        </w:rPr>
        <w:t>部门</w:t>
      </w:r>
      <w:r w:rsidR="00775CF8" w:rsidRPr="00683054">
        <w:rPr>
          <w:rFonts w:ascii="仿宋" w:eastAsia="仿宋" w:hAnsi="仿宋" w:hint="eastAsia"/>
          <w:sz w:val="32"/>
          <w:szCs w:val="32"/>
        </w:rPr>
        <w:t>追究</w:t>
      </w:r>
      <w:r w:rsidR="00263106" w:rsidRPr="00683054">
        <w:rPr>
          <w:rFonts w:ascii="仿宋" w:eastAsia="仿宋" w:hAnsi="仿宋" w:hint="eastAsia"/>
          <w:sz w:val="32"/>
          <w:szCs w:val="32"/>
        </w:rPr>
        <w:t>出访团组当事人的</w:t>
      </w:r>
      <w:r w:rsidR="00775CF8" w:rsidRPr="00683054">
        <w:rPr>
          <w:rFonts w:ascii="仿宋" w:eastAsia="仿宋" w:hAnsi="仿宋" w:hint="eastAsia"/>
          <w:sz w:val="32"/>
          <w:szCs w:val="32"/>
        </w:rPr>
        <w:t>责任。</w:t>
      </w:r>
    </w:p>
    <w:p w:rsidR="00775CF8" w:rsidRPr="00683054" w:rsidRDefault="00087606" w:rsidP="00683054">
      <w:pPr>
        <w:pStyle w:val="2"/>
        <w:adjustRightInd w:val="0"/>
        <w:snapToGrid w:val="0"/>
        <w:spacing w:line="600" w:lineRule="exact"/>
        <w:ind w:firstLineChars="200" w:firstLine="640"/>
        <w:rPr>
          <w:rFonts w:ascii="仿宋" w:eastAsia="仿宋" w:hAnsi="仿宋"/>
          <w:sz w:val="32"/>
          <w:szCs w:val="32"/>
        </w:rPr>
      </w:pPr>
      <w:r w:rsidRPr="00683054">
        <w:rPr>
          <w:rFonts w:ascii="仿宋" w:eastAsia="仿宋" w:hAnsi="仿宋" w:hint="eastAsia"/>
          <w:sz w:val="32"/>
          <w:szCs w:val="32"/>
        </w:rPr>
        <w:lastRenderedPageBreak/>
        <w:t>（三）</w:t>
      </w:r>
      <w:r w:rsidR="00775CF8" w:rsidRPr="00683054">
        <w:rPr>
          <w:rFonts w:ascii="仿宋" w:eastAsia="仿宋" w:hAnsi="仿宋" w:hint="eastAsia"/>
          <w:sz w:val="32"/>
          <w:szCs w:val="32"/>
        </w:rPr>
        <w:t>未按规定公示公开的出国</w:t>
      </w:r>
      <w:r w:rsidR="006F1616" w:rsidRPr="00683054">
        <w:rPr>
          <w:rFonts w:ascii="仿宋" w:eastAsia="仿宋" w:hAnsi="仿宋" w:cs="仿宋_GB2312" w:hint="eastAsia"/>
          <w:bCs/>
          <w:sz w:val="32"/>
          <w:szCs w:val="32"/>
        </w:rPr>
        <w:t>（境）</w:t>
      </w:r>
      <w:r w:rsidR="00775CF8" w:rsidRPr="00683054">
        <w:rPr>
          <w:rFonts w:ascii="仿宋" w:eastAsia="仿宋" w:hAnsi="仿宋" w:hint="eastAsia"/>
          <w:sz w:val="32"/>
          <w:szCs w:val="32"/>
        </w:rPr>
        <w:t>团组，</w:t>
      </w:r>
      <w:r w:rsidR="00CD6351" w:rsidRPr="00683054">
        <w:rPr>
          <w:rFonts w:ascii="仿宋" w:eastAsia="仿宋" w:hAnsi="仿宋" w:hint="eastAsia"/>
          <w:sz w:val="32"/>
          <w:szCs w:val="32"/>
        </w:rPr>
        <w:t>国际合作与研究生管理处</w:t>
      </w:r>
      <w:r w:rsidR="00775CF8" w:rsidRPr="00683054">
        <w:rPr>
          <w:rFonts w:ascii="仿宋" w:eastAsia="仿宋" w:hAnsi="仿宋" w:hint="eastAsia"/>
          <w:sz w:val="32"/>
          <w:szCs w:val="32"/>
        </w:rPr>
        <w:t>将不予审核审批，财务</w:t>
      </w:r>
      <w:r w:rsidR="00CD6351" w:rsidRPr="00683054">
        <w:rPr>
          <w:rFonts w:ascii="仿宋" w:eastAsia="仿宋" w:hAnsi="仿宋" w:hint="eastAsia"/>
          <w:sz w:val="32"/>
          <w:szCs w:val="32"/>
        </w:rPr>
        <w:t>处</w:t>
      </w:r>
      <w:r w:rsidR="00EC4021" w:rsidRPr="00683054">
        <w:rPr>
          <w:rFonts w:ascii="仿宋" w:eastAsia="仿宋" w:hAnsi="仿宋" w:hint="eastAsia"/>
          <w:sz w:val="32"/>
          <w:szCs w:val="32"/>
        </w:rPr>
        <w:t>不</w:t>
      </w:r>
      <w:r w:rsidR="00634C36" w:rsidRPr="00683054">
        <w:rPr>
          <w:rFonts w:ascii="仿宋" w:eastAsia="仿宋" w:hAnsi="仿宋" w:hint="eastAsia"/>
          <w:sz w:val="32"/>
          <w:szCs w:val="32"/>
        </w:rPr>
        <w:t>予</w:t>
      </w:r>
      <w:r w:rsidR="00750AD4" w:rsidRPr="00683054">
        <w:rPr>
          <w:rFonts w:ascii="仿宋" w:eastAsia="仿宋" w:hAnsi="仿宋" w:hint="eastAsia"/>
          <w:sz w:val="32"/>
          <w:szCs w:val="32"/>
        </w:rPr>
        <w:t>出具经费审核意见、</w:t>
      </w:r>
      <w:r w:rsidR="00775CF8" w:rsidRPr="00683054">
        <w:rPr>
          <w:rFonts w:ascii="仿宋" w:eastAsia="仿宋" w:hAnsi="仿宋" w:hint="eastAsia"/>
          <w:sz w:val="32"/>
          <w:szCs w:val="32"/>
        </w:rPr>
        <w:t>不予借支出国费用。</w:t>
      </w:r>
    </w:p>
    <w:p w:rsidR="00010670" w:rsidRPr="00683054" w:rsidRDefault="004F66C7" w:rsidP="00683054">
      <w:pPr>
        <w:pStyle w:val="2"/>
        <w:adjustRightInd w:val="0"/>
        <w:snapToGrid w:val="0"/>
        <w:spacing w:line="600" w:lineRule="exact"/>
        <w:ind w:firstLineChars="200" w:firstLine="643"/>
        <w:jc w:val="left"/>
        <w:rPr>
          <w:rFonts w:ascii="仿宋" w:eastAsia="仿宋" w:hAnsi="仿宋"/>
          <w:sz w:val="32"/>
          <w:szCs w:val="32"/>
        </w:rPr>
      </w:pPr>
      <w:r w:rsidRPr="00683054">
        <w:rPr>
          <w:rFonts w:ascii="仿宋" w:eastAsia="仿宋" w:hAnsi="仿宋" w:hint="eastAsia"/>
          <w:b/>
          <w:sz w:val="32"/>
          <w:szCs w:val="32"/>
        </w:rPr>
        <w:t>第</w:t>
      </w:r>
      <w:r w:rsidR="002C33D4" w:rsidRPr="00683054">
        <w:rPr>
          <w:rFonts w:ascii="仿宋" w:eastAsia="仿宋" w:hAnsi="仿宋" w:hint="eastAsia"/>
          <w:b/>
          <w:sz w:val="32"/>
          <w:szCs w:val="32"/>
        </w:rPr>
        <w:t>十九</w:t>
      </w:r>
      <w:r w:rsidR="00775CF8" w:rsidRPr="00683054">
        <w:rPr>
          <w:rFonts w:ascii="仿宋" w:eastAsia="仿宋" w:hAnsi="仿宋" w:hint="eastAsia"/>
          <w:b/>
          <w:sz w:val="32"/>
          <w:szCs w:val="32"/>
        </w:rPr>
        <w:t>条</w:t>
      </w:r>
      <w:r w:rsidR="00775CF8" w:rsidRPr="00683054">
        <w:rPr>
          <w:rFonts w:ascii="仿宋" w:eastAsia="仿宋" w:hAnsi="仿宋" w:hint="eastAsia"/>
          <w:sz w:val="32"/>
          <w:szCs w:val="32"/>
        </w:rPr>
        <w:t xml:space="preserve"> 严格执行出访报告制度。所（局）级（含）以下人员出访团组回国后应在</w:t>
      </w:r>
      <w:r w:rsidR="00793C3D" w:rsidRPr="00683054">
        <w:rPr>
          <w:rFonts w:ascii="仿宋" w:eastAsia="仿宋" w:hAnsi="仿宋" w:hint="eastAsia"/>
          <w:sz w:val="32"/>
          <w:szCs w:val="32"/>
        </w:rPr>
        <w:t>回国</w:t>
      </w:r>
      <w:r w:rsidR="00CD6351" w:rsidRPr="00683054">
        <w:rPr>
          <w:rFonts w:ascii="仿宋" w:eastAsia="仿宋" w:hAnsi="仿宋" w:hint="eastAsia"/>
          <w:sz w:val="32"/>
          <w:szCs w:val="32"/>
        </w:rPr>
        <w:t>2周</w:t>
      </w:r>
      <w:r w:rsidR="00775CF8" w:rsidRPr="00683054">
        <w:rPr>
          <w:rFonts w:ascii="仿宋" w:eastAsia="仿宋" w:hAnsi="仿宋" w:hint="eastAsia"/>
          <w:sz w:val="32"/>
          <w:szCs w:val="32"/>
        </w:rPr>
        <w:t>内将出访报告</w:t>
      </w:r>
      <w:r w:rsidR="00CD6351" w:rsidRPr="00683054">
        <w:rPr>
          <w:rFonts w:ascii="仿宋" w:eastAsia="仿宋" w:hAnsi="仿宋" w:hint="eastAsia"/>
          <w:sz w:val="32"/>
          <w:szCs w:val="32"/>
        </w:rPr>
        <w:t>报送国际合作与研究生管理处</w:t>
      </w:r>
      <w:r w:rsidR="00775CF8" w:rsidRPr="00683054">
        <w:rPr>
          <w:rFonts w:ascii="仿宋" w:eastAsia="仿宋" w:hAnsi="仿宋" w:hint="eastAsia"/>
          <w:sz w:val="32"/>
          <w:szCs w:val="32"/>
        </w:rPr>
        <w:t>，</w:t>
      </w:r>
      <w:r w:rsidR="00CD6351" w:rsidRPr="00683054">
        <w:rPr>
          <w:rFonts w:ascii="仿宋" w:eastAsia="仿宋" w:hAnsi="仿宋" w:hint="eastAsia"/>
          <w:sz w:val="32"/>
          <w:szCs w:val="32"/>
        </w:rPr>
        <w:t>国际合作与研究生管理处</w:t>
      </w:r>
      <w:r w:rsidR="002C33D4" w:rsidRPr="00683054">
        <w:rPr>
          <w:rFonts w:ascii="仿宋" w:eastAsia="仿宋" w:hAnsi="仿宋" w:hint="eastAsia"/>
          <w:sz w:val="32"/>
          <w:szCs w:val="32"/>
        </w:rPr>
        <w:t>上报院</w:t>
      </w:r>
      <w:r w:rsidR="00775CF8" w:rsidRPr="00683054">
        <w:rPr>
          <w:rFonts w:ascii="仿宋" w:eastAsia="仿宋" w:hAnsi="仿宋" w:hint="eastAsia"/>
          <w:sz w:val="32"/>
          <w:szCs w:val="32"/>
        </w:rPr>
        <w:t>国际合作局。逾期不报的，将暂停审核其出国执行任务。</w:t>
      </w:r>
    </w:p>
    <w:p w:rsidR="00C84EAE" w:rsidRPr="00683054" w:rsidRDefault="00C7151C" w:rsidP="00683054">
      <w:pPr>
        <w:pStyle w:val="2"/>
        <w:adjustRightInd w:val="0"/>
        <w:snapToGrid w:val="0"/>
        <w:spacing w:beforeLines="50" w:before="156" w:afterLines="50" w:after="156" w:line="600" w:lineRule="exact"/>
        <w:jc w:val="center"/>
        <w:rPr>
          <w:rFonts w:ascii="仿宋" w:eastAsia="仿宋" w:hAnsi="仿宋"/>
          <w:b/>
          <w:sz w:val="32"/>
          <w:szCs w:val="32"/>
        </w:rPr>
      </w:pPr>
      <w:r w:rsidRPr="00683054">
        <w:rPr>
          <w:rFonts w:ascii="仿宋" w:eastAsia="仿宋" w:hAnsi="仿宋" w:hint="eastAsia"/>
          <w:b/>
          <w:sz w:val="32"/>
          <w:szCs w:val="32"/>
        </w:rPr>
        <w:t>第八</w:t>
      </w:r>
      <w:r w:rsidR="00C84EAE" w:rsidRPr="00683054">
        <w:rPr>
          <w:rFonts w:ascii="仿宋" w:eastAsia="仿宋" w:hAnsi="仿宋" w:hint="eastAsia"/>
          <w:b/>
          <w:sz w:val="32"/>
          <w:szCs w:val="32"/>
        </w:rPr>
        <w:t>章  证</w:t>
      </w:r>
      <w:r w:rsidR="00EF623B" w:rsidRPr="00683054">
        <w:rPr>
          <w:rFonts w:ascii="仿宋" w:eastAsia="仿宋" w:hAnsi="仿宋" w:hint="eastAsia"/>
          <w:b/>
          <w:sz w:val="32"/>
          <w:szCs w:val="32"/>
        </w:rPr>
        <w:t>照</w:t>
      </w:r>
      <w:r w:rsidR="00C84EAE" w:rsidRPr="00683054">
        <w:rPr>
          <w:rFonts w:ascii="仿宋" w:eastAsia="仿宋" w:hAnsi="仿宋" w:hint="eastAsia"/>
          <w:b/>
          <w:sz w:val="32"/>
          <w:szCs w:val="32"/>
        </w:rPr>
        <w:t>管理</w:t>
      </w:r>
    </w:p>
    <w:p w:rsidR="00C84EAE" w:rsidRPr="00683054" w:rsidRDefault="004F66C7" w:rsidP="00683054">
      <w:pPr>
        <w:adjustRightInd w:val="0"/>
        <w:snapToGrid w:val="0"/>
        <w:spacing w:line="600" w:lineRule="exact"/>
        <w:ind w:firstLineChars="200" w:firstLine="643"/>
        <w:rPr>
          <w:rFonts w:ascii="仿宋" w:eastAsia="仿宋" w:hAnsi="仿宋"/>
          <w:sz w:val="32"/>
          <w:szCs w:val="32"/>
        </w:rPr>
      </w:pPr>
      <w:r w:rsidRPr="00683054">
        <w:rPr>
          <w:rFonts w:ascii="仿宋" w:eastAsia="仿宋" w:hAnsi="仿宋" w:hint="eastAsia"/>
          <w:b/>
          <w:sz w:val="32"/>
          <w:szCs w:val="32"/>
        </w:rPr>
        <w:t>第二十</w:t>
      </w:r>
      <w:r w:rsidR="00C84EAE" w:rsidRPr="00683054">
        <w:rPr>
          <w:rFonts w:ascii="仿宋" w:eastAsia="仿宋" w:hAnsi="仿宋" w:hint="eastAsia"/>
          <w:b/>
          <w:sz w:val="32"/>
          <w:szCs w:val="32"/>
        </w:rPr>
        <w:t>条</w:t>
      </w:r>
      <w:r w:rsidR="00C84EAE" w:rsidRPr="00683054">
        <w:rPr>
          <w:rFonts w:ascii="仿宋" w:eastAsia="仿宋" w:hAnsi="仿宋" w:hint="eastAsia"/>
          <w:sz w:val="32"/>
          <w:szCs w:val="32"/>
        </w:rPr>
        <w:t xml:space="preserve"> 国际合作</w:t>
      </w:r>
      <w:r w:rsidR="002C33D4" w:rsidRPr="00683054">
        <w:rPr>
          <w:rFonts w:ascii="仿宋" w:eastAsia="仿宋" w:hAnsi="仿宋" w:hint="eastAsia"/>
          <w:sz w:val="32"/>
          <w:szCs w:val="32"/>
        </w:rPr>
        <w:t>与研究生管理处</w:t>
      </w:r>
      <w:r w:rsidR="00C84EAE" w:rsidRPr="00683054">
        <w:rPr>
          <w:rFonts w:ascii="仿宋" w:eastAsia="仿宋" w:hAnsi="仿宋" w:hint="eastAsia"/>
          <w:sz w:val="32"/>
          <w:szCs w:val="32"/>
        </w:rPr>
        <w:t>是</w:t>
      </w:r>
      <w:r w:rsidR="002C33D4" w:rsidRPr="00683054">
        <w:rPr>
          <w:rFonts w:ascii="仿宋" w:eastAsia="仿宋" w:hAnsi="仿宋" w:hint="eastAsia"/>
          <w:sz w:val="32"/>
          <w:szCs w:val="32"/>
        </w:rPr>
        <w:t>我所</w:t>
      </w:r>
      <w:r w:rsidR="00C84EAE" w:rsidRPr="00683054">
        <w:rPr>
          <w:rFonts w:ascii="仿宋" w:eastAsia="仿宋" w:hAnsi="仿宋" w:hint="eastAsia"/>
          <w:sz w:val="32"/>
          <w:szCs w:val="32"/>
        </w:rPr>
        <w:t>因公</w:t>
      </w:r>
      <w:r w:rsidR="00F11774" w:rsidRPr="00683054">
        <w:rPr>
          <w:rFonts w:ascii="仿宋" w:eastAsia="仿宋" w:hAnsi="仿宋" w:hint="eastAsia"/>
          <w:sz w:val="32"/>
          <w:szCs w:val="32"/>
        </w:rPr>
        <w:t>出国（境）证照（因公</w:t>
      </w:r>
      <w:r w:rsidR="00C84EAE" w:rsidRPr="00683054">
        <w:rPr>
          <w:rFonts w:ascii="仿宋" w:eastAsia="仿宋" w:hAnsi="仿宋" w:hint="eastAsia"/>
          <w:sz w:val="32"/>
          <w:szCs w:val="32"/>
        </w:rPr>
        <w:t>护照</w:t>
      </w:r>
      <w:r w:rsidR="00F11774" w:rsidRPr="00683054">
        <w:rPr>
          <w:rFonts w:ascii="仿宋" w:eastAsia="仿宋" w:hAnsi="仿宋" w:hint="eastAsia"/>
          <w:sz w:val="32"/>
          <w:szCs w:val="32"/>
        </w:rPr>
        <w:t>、因公往来港澳特别行政区</w:t>
      </w:r>
      <w:r w:rsidR="00750AD4" w:rsidRPr="00683054">
        <w:rPr>
          <w:rFonts w:ascii="仿宋" w:eastAsia="仿宋" w:hAnsi="仿宋" w:hint="eastAsia"/>
          <w:sz w:val="32"/>
          <w:szCs w:val="32"/>
        </w:rPr>
        <w:t>通行证）</w:t>
      </w:r>
      <w:r w:rsidR="00F11774" w:rsidRPr="00683054">
        <w:rPr>
          <w:rFonts w:ascii="仿宋" w:eastAsia="仿宋" w:hAnsi="仿宋" w:hint="eastAsia"/>
          <w:sz w:val="32"/>
          <w:szCs w:val="32"/>
        </w:rPr>
        <w:t>的</w:t>
      </w:r>
      <w:r w:rsidR="00C84EAE" w:rsidRPr="00683054">
        <w:rPr>
          <w:rFonts w:ascii="仿宋" w:eastAsia="仿宋" w:hAnsi="仿宋" w:hint="eastAsia"/>
          <w:sz w:val="32"/>
          <w:szCs w:val="32"/>
        </w:rPr>
        <w:t>主管部门。</w:t>
      </w:r>
    </w:p>
    <w:p w:rsidR="00C84EAE" w:rsidRPr="00683054" w:rsidRDefault="004F66C7" w:rsidP="00683054">
      <w:pPr>
        <w:adjustRightInd w:val="0"/>
        <w:snapToGrid w:val="0"/>
        <w:spacing w:line="600" w:lineRule="exact"/>
        <w:ind w:firstLineChars="200" w:firstLine="643"/>
        <w:rPr>
          <w:rFonts w:ascii="仿宋" w:eastAsia="仿宋" w:hAnsi="仿宋"/>
          <w:sz w:val="32"/>
          <w:szCs w:val="32"/>
        </w:rPr>
      </w:pPr>
      <w:r w:rsidRPr="00683054">
        <w:rPr>
          <w:rFonts w:ascii="仿宋" w:eastAsia="仿宋" w:hAnsi="仿宋" w:hint="eastAsia"/>
          <w:b/>
          <w:sz w:val="32"/>
          <w:szCs w:val="32"/>
        </w:rPr>
        <w:t>第二十</w:t>
      </w:r>
      <w:r w:rsidR="002C33D4" w:rsidRPr="00683054">
        <w:rPr>
          <w:rFonts w:ascii="仿宋" w:eastAsia="仿宋" w:hAnsi="仿宋" w:hint="eastAsia"/>
          <w:b/>
          <w:sz w:val="32"/>
          <w:szCs w:val="32"/>
        </w:rPr>
        <w:t>一</w:t>
      </w:r>
      <w:r w:rsidR="00C84EAE" w:rsidRPr="00683054">
        <w:rPr>
          <w:rFonts w:ascii="仿宋" w:eastAsia="仿宋" w:hAnsi="仿宋" w:hint="eastAsia"/>
          <w:b/>
          <w:sz w:val="32"/>
          <w:szCs w:val="32"/>
        </w:rPr>
        <w:t>条</w:t>
      </w:r>
      <w:r w:rsidR="00C84EAE" w:rsidRPr="00683054">
        <w:rPr>
          <w:rFonts w:ascii="仿宋" w:eastAsia="仿宋" w:hAnsi="仿宋" w:hint="eastAsia"/>
          <w:sz w:val="32"/>
          <w:szCs w:val="32"/>
        </w:rPr>
        <w:t xml:space="preserve"> 因公护照申办、保管、领取、收缴、遗失处理、注销等相关事项依据</w:t>
      </w:r>
      <w:r w:rsidR="00961E9C" w:rsidRPr="00683054">
        <w:rPr>
          <w:rFonts w:ascii="仿宋" w:eastAsia="仿宋" w:hAnsi="仿宋" w:hint="eastAsia"/>
          <w:sz w:val="32"/>
          <w:szCs w:val="32"/>
        </w:rPr>
        <w:t>《中国农业科学院</w:t>
      </w:r>
      <w:r w:rsidR="002C33D4" w:rsidRPr="00683054">
        <w:rPr>
          <w:rFonts w:ascii="仿宋" w:eastAsia="仿宋" w:hAnsi="仿宋" w:hint="eastAsia"/>
          <w:sz w:val="32"/>
          <w:szCs w:val="32"/>
        </w:rPr>
        <w:t>植物保护研究所</w:t>
      </w:r>
      <w:r w:rsidR="00853558" w:rsidRPr="00683054">
        <w:rPr>
          <w:rFonts w:ascii="仿宋" w:eastAsia="仿宋" w:hAnsi="仿宋" w:hint="eastAsia"/>
          <w:sz w:val="32"/>
          <w:szCs w:val="32"/>
        </w:rPr>
        <w:t>出国（境）</w:t>
      </w:r>
      <w:r w:rsidR="00961E9C" w:rsidRPr="00683054">
        <w:rPr>
          <w:rFonts w:ascii="仿宋" w:eastAsia="仿宋" w:hAnsi="仿宋" w:hint="eastAsia"/>
          <w:sz w:val="32"/>
          <w:szCs w:val="32"/>
        </w:rPr>
        <w:t>证照管理</w:t>
      </w:r>
      <w:r w:rsidR="005920C3" w:rsidRPr="00683054">
        <w:rPr>
          <w:rFonts w:ascii="仿宋" w:eastAsia="仿宋" w:hAnsi="仿宋" w:hint="eastAsia"/>
          <w:sz w:val="32"/>
          <w:szCs w:val="32"/>
        </w:rPr>
        <w:t>细则</w:t>
      </w:r>
      <w:r w:rsidR="00961E9C" w:rsidRPr="00683054">
        <w:rPr>
          <w:rFonts w:ascii="仿宋" w:eastAsia="仿宋" w:hAnsi="仿宋" w:hint="eastAsia"/>
          <w:sz w:val="32"/>
          <w:szCs w:val="32"/>
        </w:rPr>
        <w:t>》执行。</w:t>
      </w:r>
    </w:p>
    <w:p w:rsidR="00554B44" w:rsidRPr="00683054" w:rsidRDefault="00775E32" w:rsidP="00683054">
      <w:pPr>
        <w:autoSpaceDE w:val="0"/>
        <w:autoSpaceDN w:val="0"/>
        <w:adjustRightInd w:val="0"/>
        <w:snapToGrid w:val="0"/>
        <w:spacing w:line="600" w:lineRule="exact"/>
        <w:ind w:firstLineChars="200" w:firstLine="643"/>
        <w:rPr>
          <w:rFonts w:ascii="仿宋" w:eastAsia="仿宋" w:hAnsi="仿宋" w:cs="仿宋_GB2312"/>
          <w:kern w:val="0"/>
          <w:sz w:val="32"/>
          <w:szCs w:val="32"/>
        </w:rPr>
      </w:pPr>
      <w:r w:rsidRPr="00683054">
        <w:rPr>
          <w:rFonts w:ascii="仿宋" w:eastAsia="仿宋" w:hAnsi="仿宋" w:cs="仿宋_GB2312" w:hint="eastAsia"/>
          <w:b/>
          <w:kern w:val="0"/>
          <w:sz w:val="32"/>
          <w:szCs w:val="32"/>
        </w:rPr>
        <w:t>第二十</w:t>
      </w:r>
      <w:r w:rsidR="002C33D4" w:rsidRPr="00683054">
        <w:rPr>
          <w:rFonts w:ascii="仿宋" w:eastAsia="仿宋" w:hAnsi="仿宋" w:cs="仿宋_GB2312" w:hint="eastAsia"/>
          <w:b/>
          <w:kern w:val="0"/>
          <w:sz w:val="32"/>
          <w:szCs w:val="32"/>
        </w:rPr>
        <w:t>二</w:t>
      </w:r>
      <w:r w:rsidR="00C84EAE" w:rsidRPr="00683054">
        <w:rPr>
          <w:rFonts w:ascii="仿宋" w:eastAsia="仿宋" w:hAnsi="仿宋" w:cs="仿宋_GB2312" w:hint="eastAsia"/>
          <w:b/>
          <w:kern w:val="0"/>
          <w:sz w:val="32"/>
          <w:szCs w:val="32"/>
        </w:rPr>
        <w:t>条</w:t>
      </w:r>
      <w:r w:rsidR="00C84EAE" w:rsidRPr="00683054">
        <w:rPr>
          <w:rFonts w:ascii="仿宋" w:eastAsia="仿宋" w:hAnsi="仿宋" w:cs="仿宋_GB2312" w:hint="eastAsia"/>
          <w:kern w:val="0"/>
          <w:sz w:val="32"/>
          <w:szCs w:val="32"/>
        </w:rPr>
        <w:t xml:space="preserve"> 凡因公出国</w:t>
      </w:r>
      <w:r w:rsidR="006F1616" w:rsidRPr="00683054">
        <w:rPr>
          <w:rFonts w:ascii="仿宋" w:eastAsia="仿宋" w:hAnsi="仿宋" w:cs="仿宋_GB2312" w:hint="eastAsia"/>
          <w:bCs/>
          <w:sz w:val="32"/>
          <w:szCs w:val="32"/>
        </w:rPr>
        <w:t>（境）</w:t>
      </w:r>
      <w:r w:rsidR="00C84EAE" w:rsidRPr="00683054">
        <w:rPr>
          <w:rFonts w:ascii="仿宋" w:eastAsia="仿宋" w:hAnsi="仿宋" w:cs="仿宋_GB2312" w:hint="eastAsia"/>
          <w:kern w:val="0"/>
          <w:sz w:val="32"/>
          <w:szCs w:val="32"/>
        </w:rPr>
        <w:t>的团组和个人必须通过因公出国审批渠道办理手续，应持因公护照。特殊情况</w:t>
      </w:r>
      <w:r w:rsidR="002D05DF" w:rsidRPr="00683054">
        <w:rPr>
          <w:rFonts w:ascii="仿宋" w:eastAsia="仿宋" w:hAnsi="仿宋" w:cs="仿宋_GB2312" w:hint="eastAsia"/>
          <w:kern w:val="0"/>
          <w:sz w:val="32"/>
          <w:szCs w:val="32"/>
        </w:rPr>
        <w:t>下确</w:t>
      </w:r>
      <w:r w:rsidR="00C84EAE" w:rsidRPr="00683054">
        <w:rPr>
          <w:rFonts w:ascii="仿宋" w:eastAsia="仿宋" w:hAnsi="仿宋" w:cs="仿宋_GB2312" w:hint="eastAsia"/>
          <w:kern w:val="0"/>
          <w:sz w:val="32"/>
          <w:szCs w:val="32"/>
        </w:rPr>
        <w:t>需持</w:t>
      </w:r>
      <w:r w:rsidR="00C25282" w:rsidRPr="00683054">
        <w:rPr>
          <w:rFonts w:ascii="仿宋" w:eastAsia="仿宋" w:hAnsi="仿宋" w:cs="仿宋_GB2312" w:hint="eastAsia"/>
          <w:kern w:val="0"/>
          <w:sz w:val="32"/>
          <w:szCs w:val="32"/>
        </w:rPr>
        <w:t>因私</w:t>
      </w:r>
      <w:r w:rsidR="00C84EAE" w:rsidRPr="00683054">
        <w:rPr>
          <w:rFonts w:ascii="仿宋" w:eastAsia="仿宋" w:hAnsi="仿宋" w:cs="仿宋_GB2312" w:hint="eastAsia"/>
          <w:kern w:val="0"/>
          <w:sz w:val="32"/>
          <w:szCs w:val="32"/>
        </w:rPr>
        <w:t>护照出国</w:t>
      </w:r>
      <w:r w:rsidR="006F1616" w:rsidRPr="00683054">
        <w:rPr>
          <w:rFonts w:ascii="仿宋" w:eastAsia="仿宋" w:hAnsi="仿宋" w:cs="仿宋_GB2312" w:hint="eastAsia"/>
          <w:bCs/>
          <w:sz w:val="32"/>
          <w:szCs w:val="32"/>
        </w:rPr>
        <w:t>（境）</w:t>
      </w:r>
      <w:r w:rsidR="00BD71CF" w:rsidRPr="00683054">
        <w:rPr>
          <w:rFonts w:ascii="仿宋" w:eastAsia="仿宋" w:hAnsi="仿宋" w:cs="仿宋_GB2312" w:hint="eastAsia"/>
          <w:bCs/>
          <w:sz w:val="32"/>
          <w:szCs w:val="32"/>
        </w:rPr>
        <w:t>的</w:t>
      </w:r>
      <w:r w:rsidR="00BD71CF" w:rsidRPr="00683054">
        <w:rPr>
          <w:rFonts w:ascii="仿宋" w:eastAsia="仿宋" w:hAnsi="仿宋" w:cs="仿宋_GB2312" w:hint="eastAsia"/>
          <w:kern w:val="0"/>
          <w:sz w:val="32"/>
          <w:szCs w:val="32"/>
        </w:rPr>
        <w:t>，应说明理由，</w:t>
      </w:r>
      <w:r w:rsidR="00BF36CF" w:rsidRPr="00683054">
        <w:rPr>
          <w:rFonts w:ascii="仿宋" w:eastAsia="仿宋" w:hAnsi="仿宋" w:cs="仿宋_GB2312" w:hint="eastAsia"/>
          <w:kern w:val="0"/>
          <w:sz w:val="32"/>
          <w:szCs w:val="32"/>
        </w:rPr>
        <w:t>经</w:t>
      </w:r>
      <w:r w:rsidR="002C33D4" w:rsidRPr="00683054">
        <w:rPr>
          <w:rFonts w:ascii="仿宋" w:eastAsia="仿宋" w:hAnsi="仿宋" w:cs="仿宋_GB2312" w:hint="eastAsia"/>
          <w:kern w:val="0"/>
          <w:sz w:val="32"/>
          <w:szCs w:val="32"/>
        </w:rPr>
        <w:t>国际合作与研究生管理处审核，报院</w:t>
      </w:r>
      <w:r w:rsidR="00BF36CF" w:rsidRPr="00683054">
        <w:rPr>
          <w:rFonts w:ascii="仿宋" w:eastAsia="仿宋" w:hAnsi="仿宋" w:cs="仿宋_GB2312" w:hint="eastAsia"/>
          <w:kern w:val="0"/>
          <w:sz w:val="32"/>
          <w:szCs w:val="32"/>
        </w:rPr>
        <w:t>国际合作局</w:t>
      </w:r>
      <w:r w:rsidR="007E2E31" w:rsidRPr="00683054">
        <w:rPr>
          <w:rFonts w:ascii="仿宋" w:eastAsia="仿宋" w:hAnsi="仿宋" w:cs="仿宋_GB2312" w:hint="eastAsia"/>
          <w:kern w:val="0"/>
          <w:sz w:val="32"/>
          <w:szCs w:val="32"/>
        </w:rPr>
        <w:t>审核同意</w:t>
      </w:r>
      <w:r w:rsidR="00F05409" w:rsidRPr="00683054">
        <w:rPr>
          <w:rFonts w:ascii="仿宋" w:eastAsia="仿宋" w:hAnsi="仿宋" w:cs="仿宋_GB2312" w:hint="eastAsia"/>
          <w:kern w:val="0"/>
          <w:sz w:val="32"/>
          <w:szCs w:val="32"/>
        </w:rPr>
        <w:t>后，</w:t>
      </w:r>
      <w:r w:rsidR="00C84EAE" w:rsidRPr="00683054">
        <w:rPr>
          <w:rFonts w:ascii="仿宋" w:eastAsia="仿宋" w:hAnsi="仿宋" w:cs="仿宋_GB2312" w:hint="eastAsia"/>
          <w:kern w:val="0"/>
          <w:sz w:val="32"/>
          <w:szCs w:val="32"/>
        </w:rPr>
        <w:t>按组织人事管理权限报人事部门批准</w:t>
      </w:r>
      <w:r w:rsidR="00BD71CF" w:rsidRPr="00683054">
        <w:rPr>
          <w:rFonts w:ascii="仿宋" w:eastAsia="仿宋" w:hAnsi="仿宋" w:cs="仿宋_GB2312" w:hint="eastAsia"/>
          <w:kern w:val="0"/>
          <w:sz w:val="32"/>
          <w:szCs w:val="32"/>
        </w:rPr>
        <w:t>，并按照因私护照管理办法借、还护照</w:t>
      </w:r>
      <w:r w:rsidR="00C84EAE" w:rsidRPr="00683054">
        <w:rPr>
          <w:rFonts w:ascii="仿宋" w:eastAsia="仿宋" w:hAnsi="仿宋" w:cs="仿宋_GB2312" w:hint="eastAsia"/>
          <w:kern w:val="0"/>
          <w:sz w:val="32"/>
          <w:szCs w:val="32"/>
        </w:rPr>
        <w:t>。</w:t>
      </w:r>
      <w:r w:rsidR="00554B44" w:rsidRPr="00683054">
        <w:rPr>
          <w:rFonts w:ascii="仿宋" w:eastAsia="仿宋" w:hAnsi="仿宋" w:hint="eastAsia"/>
          <w:sz w:val="32"/>
          <w:szCs w:val="32"/>
        </w:rPr>
        <w:t>研究生</w:t>
      </w:r>
      <w:r w:rsidR="00EC4659" w:rsidRPr="00683054">
        <w:rPr>
          <w:rFonts w:ascii="仿宋" w:eastAsia="仿宋" w:hAnsi="仿宋" w:hint="eastAsia"/>
          <w:sz w:val="32"/>
          <w:szCs w:val="32"/>
        </w:rPr>
        <w:t>不得持因公证照执行</w:t>
      </w:r>
      <w:r w:rsidR="00B675AE" w:rsidRPr="00683054">
        <w:rPr>
          <w:rFonts w:ascii="仿宋" w:eastAsia="仿宋" w:hAnsi="仿宋" w:hint="eastAsia"/>
          <w:sz w:val="32"/>
          <w:szCs w:val="32"/>
        </w:rPr>
        <w:t>因</w:t>
      </w:r>
      <w:r w:rsidR="00554B44" w:rsidRPr="00683054">
        <w:rPr>
          <w:rFonts w:ascii="仿宋" w:eastAsia="仿宋" w:hAnsi="仿宋" w:hint="eastAsia"/>
          <w:sz w:val="32"/>
          <w:szCs w:val="32"/>
        </w:rPr>
        <w:t>公临时出国（境）</w:t>
      </w:r>
      <w:r w:rsidR="00EC4659" w:rsidRPr="00683054">
        <w:rPr>
          <w:rFonts w:ascii="仿宋" w:eastAsia="仿宋" w:hAnsi="仿宋" w:hint="eastAsia"/>
          <w:sz w:val="32"/>
          <w:szCs w:val="32"/>
        </w:rPr>
        <w:t>任务</w:t>
      </w:r>
      <w:r w:rsidR="00554B44" w:rsidRPr="00683054">
        <w:rPr>
          <w:rFonts w:ascii="仿宋" w:eastAsia="仿宋" w:hAnsi="仿宋" w:hint="eastAsia"/>
          <w:sz w:val="32"/>
          <w:szCs w:val="32"/>
        </w:rPr>
        <w:t>，应持因私证照。</w:t>
      </w:r>
    </w:p>
    <w:p w:rsidR="008F13B2" w:rsidRPr="00683054" w:rsidRDefault="00775E32" w:rsidP="00683054">
      <w:pPr>
        <w:pStyle w:val="2"/>
        <w:adjustRightInd w:val="0"/>
        <w:snapToGrid w:val="0"/>
        <w:spacing w:line="600" w:lineRule="exact"/>
        <w:ind w:firstLineChars="200" w:firstLine="643"/>
        <w:jc w:val="left"/>
        <w:rPr>
          <w:rFonts w:ascii="仿宋" w:eastAsia="仿宋" w:hAnsi="仿宋"/>
          <w:sz w:val="32"/>
          <w:szCs w:val="32"/>
        </w:rPr>
      </w:pPr>
      <w:r w:rsidRPr="00683054">
        <w:rPr>
          <w:rFonts w:ascii="仿宋" w:eastAsia="仿宋" w:hAnsi="仿宋" w:cs="仿宋_GB2312" w:hint="eastAsia"/>
          <w:b/>
          <w:kern w:val="0"/>
          <w:sz w:val="32"/>
          <w:szCs w:val="32"/>
        </w:rPr>
        <w:t>第二十</w:t>
      </w:r>
      <w:r w:rsidR="002C33D4" w:rsidRPr="00683054">
        <w:rPr>
          <w:rFonts w:ascii="仿宋" w:eastAsia="仿宋" w:hAnsi="仿宋" w:cs="仿宋_GB2312" w:hint="eastAsia"/>
          <w:b/>
          <w:kern w:val="0"/>
          <w:sz w:val="32"/>
          <w:szCs w:val="32"/>
        </w:rPr>
        <w:t>三</w:t>
      </w:r>
      <w:r w:rsidR="00C84EAE" w:rsidRPr="00683054">
        <w:rPr>
          <w:rFonts w:ascii="仿宋" w:eastAsia="仿宋" w:hAnsi="仿宋" w:cs="仿宋_GB2312" w:hint="eastAsia"/>
          <w:b/>
          <w:kern w:val="0"/>
          <w:sz w:val="32"/>
          <w:szCs w:val="32"/>
        </w:rPr>
        <w:t>条</w:t>
      </w:r>
      <w:r w:rsidR="00C84EAE" w:rsidRPr="00683054">
        <w:rPr>
          <w:rFonts w:ascii="仿宋" w:eastAsia="仿宋" w:hAnsi="仿宋" w:cs="仿宋_GB2312" w:hint="eastAsia"/>
          <w:kern w:val="0"/>
          <w:sz w:val="32"/>
          <w:szCs w:val="32"/>
        </w:rPr>
        <w:t xml:space="preserve"> 因公出国</w:t>
      </w:r>
      <w:r w:rsidR="006F1616" w:rsidRPr="00683054">
        <w:rPr>
          <w:rFonts w:ascii="仿宋" w:eastAsia="仿宋" w:hAnsi="仿宋" w:cs="仿宋_GB2312" w:hint="eastAsia"/>
          <w:bCs/>
          <w:sz w:val="32"/>
          <w:szCs w:val="32"/>
        </w:rPr>
        <w:t>（境）</w:t>
      </w:r>
      <w:r w:rsidR="00C84EAE" w:rsidRPr="00683054">
        <w:rPr>
          <w:rFonts w:ascii="仿宋" w:eastAsia="仿宋" w:hAnsi="仿宋" w:cs="仿宋_GB2312" w:hint="eastAsia"/>
          <w:kern w:val="0"/>
          <w:sz w:val="32"/>
          <w:szCs w:val="32"/>
        </w:rPr>
        <w:t>证</w:t>
      </w:r>
      <w:r w:rsidR="00750AD4" w:rsidRPr="00683054">
        <w:rPr>
          <w:rFonts w:ascii="仿宋" w:eastAsia="仿宋" w:hAnsi="仿宋" w:cs="仿宋_GB2312" w:hint="eastAsia"/>
          <w:kern w:val="0"/>
          <w:sz w:val="32"/>
          <w:szCs w:val="32"/>
        </w:rPr>
        <w:t>照</w:t>
      </w:r>
      <w:r w:rsidR="00C84EAE" w:rsidRPr="00683054">
        <w:rPr>
          <w:rFonts w:ascii="仿宋" w:eastAsia="仿宋" w:hAnsi="仿宋" w:cs="仿宋_GB2312" w:hint="eastAsia"/>
          <w:kern w:val="0"/>
          <w:sz w:val="32"/>
          <w:szCs w:val="32"/>
        </w:rPr>
        <w:t>应在回国7天内交</w:t>
      </w:r>
      <w:r w:rsidR="002C33D4" w:rsidRPr="00683054">
        <w:rPr>
          <w:rFonts w:ascii="仿宋" w:eastAsia="仿宋" w:hAnsi="仿宋" w:cs="仿宋_GB2312" w:hint="eastAsia"/>
          <w:kern w:val="0"/>
          <w:sz w:val="32"/>
          <w:szCs w:val="32"/>
        </w:rPr>
        <w:t>院</w:t>
      </w:r>
      <w:r w:rsidR="00C84EAE" w:rsidRPr="00683054">
        <w:rPr>
          <w:rFonts w:ascii="仿宋" w:eastAsia="仿宋" w:hAnsi="仿宋" w:cs="仿宋_GB2312" w:hint="eastAsia"/>
          <w:kern w:val="0"/>
          <w:sz w:val="32"/>
          <w:szCs w:val="32"/>
        </w:rPr>
        <w:t>国际合作局签证办公室统一保管。逾期不交或不执行证件管理规定的，</w:t>
      </w:r>
      <w:r w:rsidR="00C84EAE" w:rsidRPr="00683054">
        <w:rPr>
          <w:rFonts w:ascii="仿宋" w:eastAsia="仿宋" w:hAnsi="仿宋" w:cs="仿宋_GB2312" w:hint="eastAsia"/>
          <w:kern w:val="0"/>
          <w:sz w:val="32"/>
          <w:szCs w:val="32"/>
        </w:rPr>
        <w:lastRenderedPageBreak/>
        <w:t>暂停其出国</w:t>
      </w:r>
      <w:r w:rsidR="009A2EC0" w:rsidRPr="00683054">
        <w:rPr>
          <w:rFonts w:ascii="仿宋" w:eastAsia="仿宋" w:hAnsi="仿宋" w:cs="仿宋_GB2312" w:hint="eastAsia"/>
          <w:kern w:val="0"/>
          <w:sz w:val="32"/>
          <w:szCs w:val="32"/>
        </w:rPr>
        <w:t>（境）</w:t>
      </w:r>
      <w:r w:rsidR="00C84EAE" w:rsidRPr="00683054">
        <w:rPr>
          <w:rFonts w:ascii="仿宋" w:eastAsia="仿宋" w:hAnsi="仿宋" w:cs="仿宋_GB2312" w:hint="eastAsia"/>
          <w:kern w:val="0"/>
          <w:sz w:val="32"/>
          <w:szCs w:val="32"/>
        </w:rPr>
        <w:t>执行公务。</w:t>
      </w:r>
    </w:p>
    <w:p w:rsidR="00D401D7" w:rsidRPr="00683054" w:rsidRDefault="00C7151C" w:rsidP="00683054">
      <w:pPr>
        <w:pStyle w:val="2"/>
        <w:adjustRightInd w:val="0"/>
        <w:snapToGrid w:val="0"/>
        <w:spacing w:beforeLines="50" w:before="156" w:afterLines="50" w:after="156" w:line="600" w:lineRule="exact"/>
        <w:jc w:val="center"/>
        <w:rPr>
          <w:rFonts w:ascii="仿宋" w:eastAsia="仿宋" w:hAnsi="仿宋"/>
          <w:b/>
          <w:sz w:val="32"/>
          <w:szCs w:val="32"/>
        </w:rPr>
      </w:pPr>
      <w:r w:rsidRPr="00683054">
        <w:rPr>
          <w:rFonts w:ascii="仿宋" w:eastAsia="仿宋" w:hAnsi="仿宋" w:hint="eastAsia"/>
          <w:b/>
          <w:sz w:val="32"/>
          <w:szCs w:val="32"/>
        </w:rPr>
        <w:t>第九</w:t>
      </w:r>
      <w:r w:rsidR="00D401D7" w:rsidRPr="00683054">
        <w:rPr>
          <w:rFonts w:ascii="仿宋" w:eastAsia="仿宋" w:hAnsi="仿宋" w:hint="eastAsia"/>
          <w:b/>
          <w:sz w:val="32"/>
          <w:szCs w:val="32"/>
        </w:rPr>
        <w:t>章</w:t>
      </w:r>
      <w:r w:rsidR="006F1616" w:rsidRPr="00683054">
        <w:rPr>
          <w:rFonts w:ascii="仿宋" w:eastAsia="仿宋" w:hAnsi="仿宋" w:hint="eastAsia"/>
          <w:b/>
          <w:sz w:val="32"/>
          <w:szCs w:val="32"/>
        </w:rPr>
        <w:t xml:space="preserve"> </w:t>
      </w:r>
      <w:r w:rsidR="00952554" w:rsidRPr="00683054">
        <w:rPr>
          <w:rFonts w:ascii="仿宋" w:eastAsia="仿宋" w:hAnsi="仿宋" w:hint="eastAsia"/>
          <w:b/>
          <w:sz w:val="32"/>
          <w:szCs w:val="32"/>
        </w:rPr>
        <w:t>监督与问责</w:t>
      </w:r>
    </w:p>
    <w:p w:rsidR="00892B8E" w:rsidRPr="00683054" w:rsidRDefault="00775E32" w:rsidP="00683054">
      <w:pPr>
        <w:tabs>
          <w:tab w:val="left" w:pos="4097"/>
        </w:tabs>
        <w:autoSpaceDE w:val="0"/>
        <w:autoSpaceDN w:val="0"/>
        <w:adjustRightInd w:val="0"/>
        <w:snapToGrid w:val="0"/>
        <w:spacing w:line="600" w:lineRule="exact"/>
        <w:ind w:firstLineChars="200" w:firstLine="643"/>
        <w:rPr>
          <w:rFonts w:ascii="仿宋" w:eastAsia="仿宋" w:hAnsi="仿宋" w:cs="仿宋_GB2312"/>
          <w:kern w:val="0"/>
          <w:sz w:val="32"/>
          <w:szCs w:val="32"/>
        </w:rPr>
      </w:pPr>
      <w:r w:rsidRPr="00683054">
        <w:rPr>
          <w:rFonts w:ascii="仿宋" w:eastAsia="仿宋" w:hAnsi="仿宋" w:hint="eastAsia"/>
          <w:b/>
          <w:sz w:val="32"/>
          <w:szCs w:val="32"/>
        </w:rPr>
        <w:t>第</w:t>
      </w:r>
      <w:r w:rsidR="00825CA6" w:rsidRPr="00683054">
        <w:rPr>
          <w:rFonts w:ascii="仿宋" w:eastAsia="仿宋" w:hAnsi="仿宋" w:hint="eastAsia"/>
          <w:b/>
          <w:sz w:val="32"/>
          <w:szCs w:val="32"/>
        </w:rPr>
        <w:t>二</w:t>
      </w:r>
      <w:r w:rsidR="00171039" w:rsidRPr="00683054">
        <w:rPr>
          <w:rFonts w:ascii="仿宋" w:eastAsia="仿宋" w:hAnsi="仿宋" w:hint="eastAsia"/>
          <w:b/>
          <w:sz w:val="32"/>
          <w:szCs w:val="32"/>
        </w:rPr>
        <w:t>十</w:t>
      </w:r>
      <w:r w:rsidR="002C33D4" w:rsidRPr="00683054">
        <w:rPr>
          <w:rFonts w:ascii="仿宋" w:eastAsia="仿宋" w:hAnsi="仿宋" w:hint="eastAsia"/>
          <w:b/>
          <w:sz w:val="32"/>
          <w:szCs w:val="32"/>
        </w:rPr>
        <w:t>四</w:t>
      </w:r>
      <w:r w:rsidR="00892B8E" w:rsidRPr="00683054">
        <w:rPr>
          <w:rFonts w:ascii="仿宋" w:eastAsia="仿宋" w:hAnsi="仿宋" w:hint="eastAsia"/>
          <w:b/>
          <w:sz w:val="32"/>
          <w:szCs w:val="32"/>
        </w:rPr>
        <w:t>条</w:t>
      </w:r>
      <w:r w:rsidR="004F66C7" w:rsidRPr="00683054">
        <w:rPr>
          <w:rFonts w:ascii="仿宋" w:eastAsia="仿宋" w:hAnsi="仿宋" w:hint="eastAsia"/>
          <w:b/>
          <w:sz w:val="32"/>
          <w:szCs w:val="32"/>
        </w:rPr>
        <w:t xml:space="preserve">  </w:t>
      </w:r>
      <w:r w:rsidR="002C33D4" w:rsidRPr="00683054">
        <w:rPr>
          <w:rFonts w:ascii="仿宋" w:eastAsia="仿宋" w:hAnsi="仿宋" w:hint="eastAsia"/>
          <w:sz w:val="32"/>
          <w:szCs w:val="32"/>
        </w:rPr>
        <w:t>国际合作与研究生管理处</w:t>
      </w:r>
      <w:r w:rsidR="00587725" w:rsidRPr="00683054">
        <w:rPr>
          <w:rFonts w:ascii="仿宋" w:eastAsia="仿宋" w:hAnsi="仿宋" w:hint="eastAsia"/>
          <w:sz w:val="32"/>
          <w:szCs w:val="32"/>
        </w:rPr>
        <w:t>应</w:t>
      </w:r>
      <w:r w:rsidR="00057473" w:rsidRPr="00683054">
        <w:rPr>
          <w:rFonts w:ascii="仿宋" w:eastAsia="仿宋" w:hAnsi="仿宋" w:hint="eastAsia"/>
          <w:sz w:val="32"/>
          <w:szCs w:val="32"/>
        </w:rPr>
        <w:t>对</w:t>
      </w:r>
      <w:r w:rsidR="002C33D4" w:rsidRPr="00683054">
        <w:rPr>
          <w:rFonts w:ascii="仿宋" w:eastAsia="仿宋" w:hAnsi="仿宋" w:hint="eastAsia"/>
          <w:sz w:val="32"/>
          <w:szCs w:val="32"/>
        </w:rPr>
        <w:t>全所</w:t>
      </w:r>
      <w:r w:rsidR="00057473" w:rsidRPr="00683054">
        <w:rPr>
          <w:rFonts w:ascii="仿宋" w:eastAsia="仿宋" w:hAnsi="仿宋" w:hint="eastAsia"/>
          <w:sz w:val="32"/>
          <w:szCs w:val="32"/>
        </w:rPr>
        <w:t>因公临时出国（境）任务进行</w:t>
      </w:r>
      <w:r w:rsidR="004F66C7" w:rsidRPr="00683054">
        <w:rPr>
          <w:rFonts w:ascii="仿宋" w:eastAsia="仿宋" w:hAnsi="仿宋" w:hint="eastAsia"/>
          <w:sz w:val="32"/>
          <w:szCs w:val="32"/>
        </w:rPr>
        <w:t>严格审核审批。严格执行中央对外工作方针政策和外事管理规定，严格审核因公临时出国</w:t>
      </w:r>
      <w:r w:rsidR="006F1616" w:rsidRPr="00683054">
        <w:rPr>
          <w:rFonts w:ascii="仿宋" w:eastAsia="仿宋" w:hAnsi="仿宋" w:cs="仿宋_GB2312" w:hint="eastAsia"/>
          <w:bCs/>
          <w:sz w:val="32"/>
          <w:szCs w:val="32"/>
        </w:rPr>
        <w:t>（境）</w:t>
      </w:r>
      <w:r w:rsidR="004F66C7" w:rsidRPr="00683054">
        <w:rPr>
          <w:rFonts w:ascii="仿宋" w:eastAsia="仿宋" w:hAnsi="仿宋" w:hint="eastAsia"/>
          <w:sz w:val="32"/>
          <w:szCs w:val="32"/>
        </w:rPr>
        <w:t>团组任务的必要性、人员构成与行程安排的合理性，对不符合外事管理规定的团组要明确提出调整或取消出访的要求，不得弄虚作假、搞变通或疏于审核把关。</w:t>
      </w:r>
    </w:p>
    <w:p w:rsidR="00961E9C" w:rsidRPr="00683054" w:rsidRDefault="00775E32" w:rsidP="00683054">
      <w:pPr>
        <w:pStyle w:val="2"/>
        <w:adjustRightInd w:val="0"/>
        <w:snapToGrid w:val="0"/>
        <w:spacing w:line="600" w:lineRule="exact"/>
        <w:ind w:firstLineChars="200" w:firstLine="643"/>
        <w:rPr>
          <w:rFonts w:ascii="仿宋" w:eastAsia="仿宋" w:hAnsi="仿宋"/>
          <w:sz w:val="32"/>
          <w:szCs w:val="32"/>
        </w:rPr>
      </w:pPr>
      <w:r w:rsidRPr="00683054">
        <w:rPr>
          <w:rFonts w:ascii="仿宋" w:eastAsia="仿宋" w:hAnsi="仿宋" w:cs="仿宋_GB2312" w:hint="eastAsia"/>
          <w:b/>
          <w:kern w:val="0"/>
          <w:sz w:val="32"/>
          <w:szCs w:val="32"/>
        </w:rPr>
        <w:t>第</w:t>
      </w:r>
      <w:r w:rsidR="002C33D4" w:rsidRPr="00683054">
        <w:rPr>
          <w:rFonts w:ascii="仿宋" w:eastAsia="仿宋" w:hAnsi="仿宋" w:cs="仿宋_GB2312" w:hint="eastAsia"/>
          <w:b/>
          <w:kern w:val="0"/>
          <w:sz w:val="32"/>
          <w:szCs w:val="32"/>
        </w:rPr>
        <w:t>二十五</w:t>
      </w:r>
      <w:r w:rsidR="00892B8E" w:rsidRPr="00683054">
        <w:rPr>
          <w:rFonts w:ascii="仿宋" w:eastAsia="仿宋" w:hAnsi="仿宋" w:cs="仿宋_GB2312" w:hint="eastAsia"/>
          <w:b/>
          <w:kern w:val="0"/>
          <w:sz w:val="32"/>
          <w:szCs w:val="32"/>
        </w:rPr>
        <w:t>条</w:t>
      </w:r>
      <w:r w:rsidR="004F66C7" w:rsidRPr="00683054">
        <w:rPr>
          <w:rFonts w:ascii="仿宋" w:eastAsia="仿宋" w:hAnsi="仿宋" w:cs="仿宋_GB2312" w:hint="eastAsia"/>
          <w:b/>
          <w:kern w:val="0"/>
          <w:sz w:val="32"/>
          <w:szCs w:val="32"/>
        </w:rPr>
        <w:t xml:space="preserve">  </w:t>
      </w:r>
      <w:r w:rsidR="002C33D4" w:rsidRPr="00683054">
        <w:rPr>
          <w:rFonts w:ascii="仿宋" w:eastAsia="仿宋" w:hAnsi="仿宋" w:cs="仿宋_GB2312" w:hint="eastAsia"/>
          <w:kern w:val="0"/>
          <w:sz w:val="32"/>
          <w:szCs w:val="32"/>
        </w:rPr>
        <w:t>国际合作与研究生管理处</w:t>
      </w:r>
      <w:r w:rsidR="00587725" w:rsidRPr="00683054">
        <w:rPr>
          <w:rFonts w:ascii="仿宋" w:eastAsia="仿宋" w:hAnsi="仿宋" w:cs="仿宋_GB2312" w:hint="eastAsia"/>
          <w:kern w:val="0"/>
          <w:sz w:val="32"/>
          <w:szCs w:val="32"/>
        </w:rPr>
        <w:t>应</w:t>
      </w:r>
      <w:r w:rsidR="00057473" w:rsidRPr="00683054">
        <w:rPr>
          <w:rFonts w:ascii="仿宋" w:eastAsia="仿宋" w:hAnsi="仿宋" w:cs="仿宋_GB2312" w:hint="eastAsia"/>
          <w:kern w:val="0"/>
          <w:sz w:val="32"/>
          <w:szCs w:val="32"/>
        </w:rPr>
        <w:t>及时</w:t>
      </w:r>
      <w:r w:rsidR="00BD71CF" w:rsidRPr="00683054">
        <w:rPr>
          <w:rFonts w:ascii="仿宋" w:eastAsia="仿宋" w:hAnsi="仿宋" w:cs="仿宋_GB2312" w:hint="eastAsia"/>
          <w:kern w:val="0"/>
          <w:sz w:val="32"/>
          <w:szCs w:val="32"/>
        </w:rPr>
        <w:t>对</w:t>
      </w:r>
      <w:r w:rsidR="002C33D4" w:rsidRPr="00683054">
        <w:rPr>
          <w:rFonts w:ascii="仿宋" w:eastAsia="仿宋" w:hAnsi="仿宋" w:cs="仿宋_GB2312" w:hint="eastAsia"/>
          <w:kern w:val="0"/>
          <w:sz w:val="32"/>
          <w:szCs w:val="32"/>
        </w:rPr>
        <w:t>我所</w:t>
      </w:r>
      <w:r w:rsidR="00BD71CF" w:rsidRPr="00683054">
        <w:rPr>
          <w:rFonts w:ascii="仿宋" w:eastAsia="仿宋" w:hAnsi="仿宋" w:cs="仿宋_GB2312" w:hint="eastAsia"/>
          <w:kern w:val="0"/>
          <w:sz w:val="32"/>
          <w:szCs w:val="32"/>
        </w:rPr>
        <w:t>因公临时出国</w:t>
      </w:r>
      <w:r w:rsidR="00BD71CF" w:rsidRPr="00683054">
        <w:rPr>
          <w:rFonts w:ascii="仿宋" w:eastAsia="仿宋" w:hAnsi="仿宋" w:cs="仿宋_GB2312" w:hint="eastAsia"/>
          <w:bCs/>
          <w:sz w:val="32"/>
          <w:szCs w:val="32"/>
        </w:rPr>
        <w:t>（境）</w:t>
      </w:r>
      <w:r w:rsidR="00BD71CF" w:rsidRPr="00683054">
        <w:rPr>
          <w:rFonts w:ascii="仿宋" w:eastAsia="仿宋" w:hAnsi="仿宋" w:cs="仿宋_GB2312" w:hint="eastAsia"/>
          <w:kern w:val="0"/>
          <w:sz w:val="32"/>
          <w:szCs w:val="32"/>
        </w:rPr>
        <w:t>情况进行检查，对不按规定报批</w:t>
      </w:r>
      <w:r w:rsidR="00057473" w:rsidRPr="00683054">
        <w:rPr>
          <w:rFonts w:ascii="仿宋" w:eastAsia="仿宋" w:hAnsi="仿宋" w:cs="仿宋_GB2312" w:hint="eastAsia"/>
          <w:kern w:val="0"/>
          <w:sz w:val="32"/>
          <w:szCs w:val="32"/>
        </w:rPr>
        <w:t>、</w:t>
      </w:r>
      <w:r w:rsidR="00BD71CF" w:rsidRPr="00683054">
        <w:rPr>
          <w:rFonts w:ascii="仿宋" w:eastAsia="仿宋" w:hAnsi="仿宋" w:cs="仿宋_GB2312" w:hint="eastAsia"/>
          <w:kern w:val="0"/>
          <w:sz w:val="32"/>
          <w:szCs w:val="32"/>
        </w:rPr>
        <w:t>弄虚作假</w:t>
      </w:r>
      <w:r w:rsidR="00057473" w:rsidRPr="00683054">
        <w:rPr>
          <w:rFonts w:ascii="仿宋" w:eastAsia="仿宋" w:hAnsi="仿宋" w:cs="仿宋_GB2312" w:hint="eastAsia"/>
          <w:kern w:val="0"/>
          <w:sz w:val="32"/>
          <w:szCs w:val="32"/>
        </w:rPr>
        <w:t>、</w:t>
      </w:r>
      <w:r w:rsidR="00BD71CF" w:rsidRPr="00683054">
        <w:rPr>
          <w:rFonts w:ascii="仿宋" w:eastAsia="仿宋" w:hAnsi="仿宋" w:cs="仿宋_GB2312" w:hint="eastAsia"/>
          <w:kern w:val="0"/>
          <w:sz w:val="32"/>
          <w:szCs w:val="32"/>
        </w:rPr>
        <w:t>不按报批内容和路线出国</w:t>
      </w:r>
      <w:r w:rsidR="00BD71CF" w:rsidRPr="00683054">
        <w:rPr>
          <w:rFonts w:ascii="仿宋" w:eastAsia="仿宋" w:hAnsi="仿宋" w:cs="仿宋_GB2312" w:hint="eastAsia"/>
          <w:bCs/>
          <w:sz w:val="32"/>
          <w:szCs w:val="32"/>
        </w:rPr>
        <w:t>（境）</w:t>
      </w:r>
      <w:r w:rsidR="00057473" w:rsidRPr="00683054">
        <w:rPr>
          <w:rFonts w:ascii="仿宋" w:eastAsia="仿宋" w:hAnsi="仿宋" w:cs="仿宋_GB2312" w:hint="eastAsia"/>
          <w:kern w:val="0"/>
          <w:sz w:val="32"/>
          <w:szCs w:val="32"/>
        </w:rPr>
        <w:t>、</w:t>
      </w:r>
      <w:r w:rsidR="00BD71CF" w:rsidRPr="00683054">
        <w:rPr>
          <w:rFonts w:ascii="仿宋" w:eastAsia="仿宋" w:hAnsi="仿宋" w:cs="仿宋_GB2312" w:hint="eastAsia"/>
          <w:kern w:val="0"/>
          <w:sz w:val="32"/>
          <w:szCs w:val="32"/>
        </w:rPr>
        <w:t>擅自延长境外停留天数</w:t>
      </w:r>
      <w:r w:rsidR="00057473" w:rsidRPr="00683054">
        <w:rPr>
          <w:rFonts w:ascii="仿宋" w:eastAsia="仿宋" w:hAnsi="仿宋" w:cs="仿宋_GB2312" w:hint="eastAsia"/>
          <w:kern w:val="0"/>
          <w:sz w:val="32"/>
          <w:szCs w:val="32"/>
        </w:rPr>
        <w:t>、</w:t>
      </w:r>
      <w:r w:rsidR="00BD71CF" w:rsidRPr="00683054">
        <w:rPr>
          <w:rFonts w:ascii="仿宋" w:eastAsia="仿宋" w:hAnsi="仿宋" w:cs="仿宋_GB2312" w:hint="eastAsia"/>
          <w:kern w:val="0"/>
          <w:sz w:val="32"/>
          <w:szCs w:val="32"/>
        </w:rPr>
        <w:t>公款出国旅游</w:t>
      </w:r>
      <w:r w:rsidR="00057473" w:rsidRPr="00683054">
        <w:rPr>
          <w:rFonts w:ascii="仿宋" w:eastAsia="仿宋" w:hAnsi="仿宋" w:cs="仿宋_GB2312" w:hint="eastAsia"/>
          <w:kern w:val="0"/>
          <w:sz w:val="32"/>
          <w:szCs w:val="32"/>
        </w:rPr>
        <w:t>、</w:t>
      </w:r>
      <w:r w:rsidR="009C3BFE" w:rsidRPr="00683054">
        <w:rPr>
          <w:rFonts w:ascii="仿宋" w:eastAsia="仿宋" w:hAnsi="仿宋" w:cs="仿宋_GB2312" w:hint="eastAsia"/>
          <w:kern w:val="0"/>
          <w:sz w:val="32"/>
          <w:szCs w:val="32"/>
        </w:rPr>
        <w:t>未经批准</w:t>
      </w:r>
      <w:r w:rsidR="00BD71CF" w:rsidRPr="00683054">
        <w:rPr>
          <w:rFonts w:ascii="仿宋" w:eastAsia="仿宋" w:hAnsi="仿宋" w:cs="仿宋_GB2312" w:hint="eastAsia"/>
          <w:kern w:val="0"/>
          <w:sz w:val="32"/>
          <w:szCs w:val="32"/>
        </w:rPr>
        <w:t>通过因私渠道执行公务或公款报销因私出国</w:t>
      </w:r>
      <w:r w:rsidR="00BD71CF" w:rsidRPr="00683054">
        <w:rPr>
          <w:rFonts w:ascii="仿宋" w:eastAsia="仿宋" w:hAnsi="仿宋" w:cs="仿宋_GB2312" w:hint="eastAsia"/>
          <w:bCs/>
          <w:sz w:val="32"/>
          <w:szCs w:val="32"/>
        </w:rPr>
        <w:t>（境）</w:t>
      </w:r>
      <w:r w:rsidR="00BD71CF" w:rsidRPr="00683054">
        <w:rPr>
          <w:rFonts w:ascii="仿宋" w:eastAsia="仿宋" w:hAnsi="仿宋" w:cs="仿宋_GB2312" w:hint="eastAsia"/>
          <w:kern w:val="0"/>
          <w:sz w:val="32"/>
          <w:szCs w:val="32"/>
        </w:rPr>
        <w:t>费用</w:t>
      </w:r>
      <w:r w:rsidR="00057473" w:rsidRPr="00683054">
        <w:rPr>
          <w:rFonts w:ascii="仿宋" w:eastAsia="仿宋" w:hAnsi="仿宋" w:cs="仿宋_GB2312" w:hint="eastAsia"/>
          <w:kern w:val="0"/>
          <w:sz w:val="32"/>
          <w:szCs w:val="32"/>
        </w:rPr>
        <w:t>、</w:t>
      </w:r>
      <w:r w:rsidR="00BD71CF" w:rsidRPr="00683054">
        <w:rPr>
          <w:rFonts w:ascii="仿宋" w:eastAsia="仿宋" w:hAnsi="仿宋" w:cs="仿宋_GB2312" w:hint="eastAsia"/>
          <w:kern w:val="0"/>
          <w:sz w:val="32"/>
          <w:szCs w:val="32"/>
        </w:rPr>
        <w:t>违规下发各类团组通知，以及本</w:t>
      </w:r>
      <w:r w:rsidR="00057473" w:rsidRPr="00683054">
        <w:rPr>
          <w:rFonts w:ascii="仿宋" w:eastAsia="仿宋" w:hAnsi="仿宋" w:cs="仿宋_GB2312" w:hint="eastAsia"/>
          <w:kern w:val="0"/>
          <w:sz w:val="32"/>
          <w:szCs w:val="32"/>
        </w:rPr>
        <w:t>管理办法</w:t>
      </w:r>
      <w:r w:rsidR="00BD71CF" w:rsidRPr="00683054">
        <w:rPr>
          <w:rFonts w:ascii="仿宋" w:eastAsia="仿宋" w:hAnsi="仿宋" w:cs="仿宋_GB2312" w:hint="eastAsia"/>
          <w:kern w:val="0"/>
          <w:sz w:val="32"/>
          <w:szCs w:val="32"/>
        </w:rPr>
        <w:t>中指出的其他违反外事、财务纪律的违规违纪情况</w:t>
      </w:r>
      <w:r w:rsidR="00057473" w:rsidRPr="00683054">
        <w:rPr>
          <w:rFonts w:ascii="仿宋" w:eastAsia="仿宋" w:hAnsi="仿宋" w:cs="仿宋_GB2312" w:hint="eastAsia"/>
          <w:kern w:val="0"/>
          <w:sz w:val="32"/>
          <w:szCs w:val="32"/>
        </w:rPr>
        <w:t>，需</w:t>
      </w:r>
      <w:r w:rsidR="005920C3" w:rsidRPr="00683054">
        <w:rPr>
          <w:rFonts w:ascii="仿宋" w:eastAsia="仿宋" w:hAnsi="仿宋" w:hint="eastAsia"/>
          <w:sz w:val="32"/>
          <w:szCs w:val="32"/>
        </w:rPr>
        <w:t>及时向</w:t>
      </w:r>
      <w:r w:rsidR="00912315" w:rsidRPr="00683054">
        <w:rPr>
          <w:rFonts w:ascii="仿宋" w:eastAsia="仿宋" w:hAnsi="仿宋" w:hint="eastAsia"/>
          <w:sz w:val="32"/>
          <w:szCs w:val="32"/>
        </w:rPr>
        <w:t>有关</w:t>
      </w:r>
      <w:r w:rsidR="005920C3" w:rsidRPr="00683054">
        <w:rPr>
          <w:rFonts w:ascii="仿宋" w:eastAsia="仿宋" w:hAnsi="仿宋" w:hint="eastAsia"/>
          <w:sz w:val="32"/>
          <w:szCs w:val="32"/>
        </w:rPr>
        <w:t>部门反映情况，由</w:t>
      </w:r>
      <w:r w:rsidR="00912315" w:rsidRPr="00683054">
        <w:rPr>
          <w:rFonts w:ascii="仿宋" w:eastAsia="仿宋" w:hAnsi="仿宋" w:hint="eastAsia"/>
          <w:sz w:val="32"/>
          <w:szCs w:val="32"/>
        </w:rPr>
        <w:t>有关</w:t>
      </w:r>
      <w:r w:rsidR="005920C3" w:rsidRPr="00683054">
        <w:rPr>
          <w:rFonts w:ascii="仿宋" w:eastAsia="仿宋" w:hAnsi="仿宋" w:hint="eastAsia"/>
          <w:sz w:val="32"/>
          <w:szCs w:val="32"/>
        </w:rPr>
        <w:t>部门</w:t>
      </w:r>
      <w:r w:rsidR="005920C3" w:rsidRPr="00683054">
        <w:rPr>
          <w:rFonts w:ascii="仿宋" w:eastAsia="仿宋" w:hAnsi="仿宋" w:cs="仿宋_GB2312" w:hint="eastAsia"/>
          <w:kern w:val="0"/>
          <w:sz w:val="32"/>
          <w:szCs w:val="32"/>
        </w:rPr>
        <w:t>严肃查处并</w:t>
      </w:r>
      <w:r w:rsidR="005920C3" w:rsidRPr="00683054">
        <w:rPr>
          <w:rFonts w:ascii="仿宋" w:eastAsia="仿宋" w:hAnsi="仿宋" w:hint="eastAsia"/>
          <w:sz w:val="32"/>
          <w:szCs w:val="32"/>
        </w:rPr>
        <w:t>追究出访团组当事人的责任。</w:t>
      </w:r>
    </w:p>
    <w:p w:rsidR="006F1616" w:rsidRPr="00683054" w:rsidRDefault="004F66C7" w:rsidP="00683054">
      <w:pPr>
        <w:pStyle w:val="2"/>
        <w:adjustRightInd w:val="0"/>
        <w:snapToGrid w:val="0"/>
        <w:spacing w:line="600" w:lineRule="exact"/>
        <w:ind w:firstLineChars="200" w:firstLine="643"/>
        <w:rPr>
          <w:rFonts w:ascii="仿宋" w:eastAsia="仿宋" w:hAnsi="仿宋"/>
          <w:sz w:val="32"/>
          <w:szCs w:val="32"/>
        </w:rPr>
      </w:pPr>
      <w:r w:rsidRPr="00683054">
        <w:rPr>
          <w:rFonts w:ascii="仿宋" w:eastAsia="仿宋" w:hAnsi="仿宋" w:hint="eastAsia"/>
          <w:b/>
          <w:sz w:val="32"/>
          <w:szCs w:val="32"/>
        </w:rPr>
        <w:t>第</w:t>
      </w:r>
      <w:r w:rsidR="002C33D4" w:rsidRPr="00683054">
        <w:rPr>
          <w:rFonts w:ascii="仿宋" w:eastAsia="仿宋" w:hAnsi="仿宋" w:hint="eastAsia"/>
          <w:b/>
          <w:sz w:val="32"/>
          <w:szCs w:val="32"/>
        </w:rPr>
        <w:t>二十六</w:t>
      </w:r>
      <w:r w:rsidR="00961E9C" w:rsidRPr="00683054">
        <w:rPr>
          <w:rFonts w:ascii="仿宋" w:eastAsia="仿宋" w:hAnsi="仿宋" w:hint="eastAsia"/>
          <w:b/>
          <w:sz w:val="32"/>
          <w:szCs w:val="32"/>
        </w:rPr>
        <w:t>条</w:t>
      </w:r>
      <w:r w:rsidRPr="00683054">
        <w:rPr>
          <w:rFonts w:ascii="仿宋" w:eastAsia="仿宋" w:hAnsi="仿宋" w:hint="eastAsia"/>
          <w:b/>
          <w:sz w:val="32"/>
          <w:szCs w:val="32"/>
        </w:rPr>
        <w:t xml:space="preserve">  </w:t>
      </w:r>
      <w:r w:rsidR="00057473" w:rsidRPr="00683054">
        <w:rPr>
          <w:rFonts w:ascii="仿宋" w:eastAsia="仿宋" w:hAnsi="仿宋" w:hint="eastAsia"/>
          <w:sz w:val="32"/>
          <w:szCs w:val="32"/>
        </w:rPr>
        <w:t>因公临时出国（境）任务</w:t>
      </w:r>
      <w:r w:rsidRPr="00683054">
        <w:rPr>
          <w:rFonts w:ascii="仿宋" w:eastAsia="仿宋" w:hAnsi="仿宋" w:hint="eastAsia"/>
          <w:sz w:val="32"/>
          <w:szCs w:val="32"/>
        </w:rPr>
        <w:t>组团单位和派出单位</w:t>
      </w:r>
      <w:r w:rsidR="00587725" w:rsidRPr="00683054">
        <w:rPr>
          <w:rFonts w:ascii="仿宋" w:eastAsia="仿宋" w:hAnsi="仿宋" w:hint="eastAsia"/>
          <w:sz w:val="32"/>
          <w:szCs w:val="32"/>
        </w:rPr>
        <w:t>应</w:t>
      </w:r>
      <w:r w:rsidRPr="00683054">
        <w:rPr>
          <w:rFonts w:ascii="仿宋" w:eastAsia="仿宋" w:hAnsi="仿宋" w:hint="eastAsia"/>
          <w:sz w:val="32"/>
          <w:szCs w:val="32"/>
        </w:rPr>
        <w:t>把好第一关。组团单位和派出单位要坚持</w:t>
      </w:r>
      <w:r w:rsidR="008A7115" w:rsidRPr="00683054">
        <w:rPr>
          <w:rFonts w:ascii="仿宋" w:eastAsia="仿宋" w:hAnsi="仿宋" w:hint="eastAsia"/>
          <w:sz w:val="32"/>
          <w:szCs w:val="32"/>
        </w:rPr>
        <w:t>“</w:t>
      </w:r>
      <w:r w:rsidRPr="00683054">
        <w:rPr>
          <w:rFonts w:ascii="仿宋" w:eastAsia="仿宋" w:hAnsi="仿宋" w:hint="eastAsia"/>
          <w:sz w:val="32"/>
          <w:szCs w:val="32"/>
        </w:rPr>
        <w:t>谁派出谁负责、谁审批谁负责</w:t>
      </w:r>
      <w:r w:rsidR="008A7115" w:rsidRPr="00683054">
        <w:rPr>
          <w:rFonts w:ascii="仿宋" w:eastAsia="仿宋" w:hAnsi="仿宋" w:hint="eastAsia"/>
          <w:sz w:val="32"/>
          <w:szCs w:val="32"/>
        </w:rPr>
        <w:t>”</w:t>
      </w:r>
      <w:r w:rsidRPr="00683054">
        <w:rPr>
          <w:rFonts w:ascii="仿宋" w:eastAsia="仿宋" w:hAnsi="仿宋" w:hint="eastAsia"/>
          <w:sz w:val="32"/>
          <w:szCs w:val="32"/>
        </w:rPr>
        <w:t>的原则，自觉执行外事管理规定，严格按照出访任务和有关规定组团派团，严禁弄虚作假。出访请示件签发人对组团和派团负有直接责任，</w:t>
      </w:r>
      <w:r w:rsidR="00057473" w:rsidRPr="00683054">
        <w:rPr>
          <w:rFonts w:ascii="仿宋" w:eastAsia="仿宋" w:hAnsi="仿宋" w:hint="eastAsia"/>
          <w:sz w:val="32"/>
          <w:szCs w:val="32"/>
        </w:rPr>
        <w:t>需</w:t>
      </w:r>
      <w:r w:rsidRPr="00683054">
        <w:rPr>
          <w:rFonts w:ascii="仿宋" w:eastAsia="仿宋" w:hAnsi="仿宋" w:hint="eastAsia"/>
          <w:sz w:val="32"/>
          <w:szCs w:val="32"/>
        </w:rPr>
        <w:t>严格审核把关。在出访请示件审核审批过程中，</w:t>
      </w:r>
      <w:r w:rsidR="002C33D4" w:rsidRPr="00683054">
        <w:rPr>
          <w:rFonts w:ascii="仿宋" w:eastAsia="仿宋" w:hAnsi="仿宋" w:hint="eastAsia"/>
          <w:sz w:val="32"/>
          <w:szCs w:val="32"/>
        </w:rPr>
        <w:t>国际合作与研究生管理处</w:t>
      </w:r>
      <w:r w:rsidRPr="00683054">
        <w:rPr>
          <w:rFonts w:ascii="仿宋" w:eastAsia="仿宋" w:hAnsi="仿宋" w:hint="eastAsia"/>
          <w:sz w:val="32"/>
          <w:szCs w:val="32"/>
        </w:rPr>
        <w:t>要求</w:t>
      </w:r>
      <w:r w:rsidR="002C33D4" w:rsidRPr="00683054">
        <w:rPr>
          <w:rFonts w:ascii="仿宋" w:eastAsia="仿宋" w:hAnsi="仿宋" w:hint="eastAsia"/>
          <w:sz w:val="32"/>
          <w:szCs w:val="32"/>
        </w:rPr>
        <w:t>做</w:t>
      </w:r>
      <w:r w:rsidRPr="00683054">
        <w:rPr>
          <w:rFonts w:ascii="仿宋" w:eastAsia="仿宋" w:hAnsi="仿宋" w:hint="eastAsia"/>
          <w:sz w:val="32"/>
          <w:szCs w:val="32"/>
        </w:rPr>
        <w:t>出书面补充说明的，</w:t>
      </w:r>
      <w:r w:rsidRPr="00683054">
        <w:rPr>
          <w:rFonts w:ascii="仿宋" w:eastAsia="仿宋" w:hAnsi="仿宋" w:hint="eastAsia"/>
          <w:sz w:val="32"/>
          <w:szCs w:val="32"/>
        </w:rPr>
        <w:lastRenderedPageBreak/>
        <w:t>有关说明</w:t>
      </w:r>
      <w:r w:rsidR="00057473" w:rsidRPr="00683054">
        <w:rPr>
          <w:rFonts w:ascii="仿宋" w:eastAsia="仿宋" w:hAnsi="仿宋" w:hint="eastAsia"/>
          <w:sz w:val="32"/>
          <w:szCs w:val="32"/>
        </w:rPr>
        <w:t>需</w:t>
      </w:r>
      <w:r w:rsidRPr="00683054">
        <w:rPr>
          <w:rFonts w:ascii="仿宋" w:eastAsia="仿宋" w:hAnsi="仿宋" w:hint="eastAsia"/>
          <w:sz w:val="32"/>
          <w:szCs w:val="32"/>
        </w:rPr>
        <w:t>由该出访请示件签发人签发。组团单位要采取集中形式对团组人员进行行前教育。</w:t>
      </w:r>
    </w:p>
    <w:p w:rsidR="00892B8E" w:rsidRPr="00683054" w:rsidRDefault="00C7151C" w:rsidP="00683054">
      <w:pPr>
        <w:pStyle w:val="2"/>
        <w:adjustRightInd w:val="0"/>
        <w:snapToGrid w:val="0"/>
        <w:spacing w:beforeLines="50" w:before="156" w:afterLines="50" w:after="156" w:line="600" w:lineRule="exact"/>
        <w:jc w:val="center"/>
        <w:rPr>
          <w:rFonts w:ascii="仿宋" w:eastAsia="仿宋" w:hAnsi="仿宋"/>
          <w:b/>
          <w:sz w:val="32"/>
          <w:szCs w:val="32"/>
        </w:rPr>
      </w:pPr>
      <w:r w:rsidRPr="00683054">
        <w:rPr>
          <w:rFonts w:ascii="仿宋" w:eastAsia="仿宋" w:hAnsi="仿宋" w:hint="eastAsia"/>
          <w:b/>
          <w:sz w:val="32"/>
          <w:szCs w:val="32"/>
        </w:rPr>
        <w:t>第十</w:t>
      </w:r>
      <w:r w:rsidR="00892B8E" w:rsidRPr="00683054">
        <w:rPr>
          <w:rFonts w:ascii="仿宋" w:eastAsia="仿宋" w:hAnsi="仿宋" w:hint="eastAsia"/>
          <w:b/>
          <w:sz w:val="32"/>
          <w:szCs w:val="32"/>
        </w:rPr>
        <w:t>章  附则</w:t>
      </w:r>
    </w:p>
    <w:p w:rsidR="00892B8E" w:rsidRPr="00683054" w:rsidRDefault="002C33D4" w:rsidP="00683054">
      <w:pPr>
        <w:autoSpaceDE w:val="0"/>
        <w:autoSpaceDN w:val="0"/>
        <w:adjustRightInd w:val="0"/>
        <w:snapToGrid w:val="0"/>
        <w:spacing w:line="600" w:lineRule="exact"/>
        <w:ind w:firstLineChars="200" w:firstLine="643"/>
        <w:rPr>
          <w:rFonts w:ascii="仿宋" w:eastAsia="仿宋" w:hAnsi="仿宋" w:cs="仿宋_GB2312"/>
          <w:kern w:val="0"/>
          <w:sz w:val="32"/>
          <w:szCs w:val="32"/>
        </w:rPr>
      </w:pPr>
      <w:r w:rsidRPr="00683054">
        <w:rPr>
          <w:rFonts w:ascii="仿宋" w:eastAsia="仿宋" w:hAnsi="仿宋" w:hint="eastAsia"/>
          <w:b/>
          <w:sz w:val="32"/>
          <w:szCs w:val="32"/>
        </w:rPr>
        <w:t>第二</w:t>
      </w:r>
      <w:r w:rsidR="00C7151C" w:rsidRPr="00683054">
        <w:rPr>
          <w:rFonts w:ascii="仿宋" w:eastAsia="仿宋" w:hAnsi="仿宋" w:hint="eastAsia"/>
          <w:b/>
          <w:sz w:val="32"/>
          <w:szCs w:val="32"/>
        </w:rPr>
        <w:t>十</w:t>
      </w:r>
      <w:r w:rsidRPr="00683054">
        <w:rPr>
          <w:rFonts w:ascii="仿宋" w:eastAsia="仿宋" w:hAnsi="仿宋" w:hint="eastAsia"/>
          <w:b/>
          <w:sz w:val="32"/>
          <w:szCs w:val="32"/>
        </w:rPr>
        <w:t>七</w:t>
      </w:r>
      <w:r w:rsidR="00892B8E" w:rsidRPr="00683054">
        <w:rPr>
          <w:rFonts w:ascii="仿宋" w:eastAsia="仿宋" w:hAnsi="仿宋" w:hint="eastAsia"/>
          <w:b/>
          <w:sz w:val="32"/>
          <w:szCs w:val="32"/>
        </w:rPr>
        <w:t xml:space="preserve">条 </w:t>
      </w:r>
      <w:r w:rsidR="00892B8E" w:rsidRPr="00683054">
        <w:rPr>
          <w:rFonts w:ascii="仿宋" w:eastAsia="仿宋" w:hAnsi="仿宋" w:cs="仿宋_GB2312" w:hint="eastAsia"/>
          <w:kern w:val="0"/>
          <w:sz w:val="32"/>
          <w:szCs w:val="32"/>
        </w:rPr>
        <w:t>本</w:t>
      </w:r>
      <w:r w:rsidR="00010670" w:rsidRPr="00683054">
        <w:rPr>
          <w:rFonts w:ascii="仿宋" w:eastAsia="仿宋" w:hAnsi="仿宋" w:cs="仿宋_GB2312" w:hint="eastAsia"/>
          <w:kern w:val="0"/>
          <w:sz w:val="32"/>
          <w:szCs w:val="32"/>
        </w:rPr>
        <w:t>办法</w:t>
      </w:r>
      <w:r w:rsidR="00892B8E" w:rsidRPr="00683054">
        <w:rPr>
          <w:rFonts w:ascii="仿宋" w:eastAsia="仿宋" w:hAnsi="仿宋" w:cs="仿宋_GB2312" w:hint="eastAsia"/>
          <w:kern w:val="0"/>
          <w:sz w:val="32"/>
          <w:szCs w:val="32"/>
        </w:rPr>
        <w:t>由</w:t>
      </w:r>
      <w:r w:rsidRPr="00683054">
        <w:rPr>
          <w:rFonts w:ascii="仿宋" w:eastAsia="仿宋" w:hAnsi="仿宋" w:cs="仿宋_GB2312" w:hint="eastAsia"/>
          <w:kern w:val="0"/>
          <w:sz w:val="32"/>
          <w:szCs w:val="32"/>
        </w:rPr>
        <w:t>国际合作与研究生管理处</w:t>
      </w:r>
      <w:r w:rsidR="00892B8E" w:rsidRPr="00683054">
        <w:rPr>
          <w:rFonts w:ascii="仿宋" w:eastAsia="仿宋" w:hAnsi="仿宋" w:cs="仿宋_GB2312" w:hint="eastAsia"/>
          <w:kern w:val="0"/>
          <w:sz w:val="32"/>
          <w:szCs w:val="32"/>
        </w:rPr>
        <w:t>负责解释。</w:t>
      </w:r>
    </w:p>
    <w:p w:rsidR="00892B8E" w:rsidRPr="00683054" w:rsidRDefault="00892B8E" w:rsidP="00683054">
      <w:pPr>
        <w:pStyle w:val="2"/>
        <w:adjustRightInd w:val="0"/>
        <w:snapToGrid w:val="0"/>
        <w:spacing w:line="600" w:lineRule="exact"/>
        <w:ind w:firstLineChars="200" w:firstLine="643"/>
        <w:rPr>
          <w:rFonts w:ascii="仿宋" w:eastAsia="仿宋" w:hAnsi="仿宋"/>
          <w:sz w:val="32"/>
          <w:szCs w:val="32"/>
        </w:rPr>
      </w:pPr>
      <w:r w:rsidRPr="00683054">
        <w:rPr>
          <w:rFonts w:ascii="仿宋" w:eastAsia="仿宋" w:hAnsi="仿宋" w:cs="仿宋_GB2312" w:hint="eastAsia"/>
          <w:b/>
          <w:kern w:val="0"/>
          <w:sz w:val="32"/>
          <w:szCs w:val="32"/>
        </w:rPr>
        <w:t>第</w:t>
      </w:r>
      <w:r w:rsidR="002C33D4" w:rsidRPr="00683054">
        <w:rPr>
          <w:rFonts w:ascii="仿宋" w:eastAsia="仿宋" w:hAnsi="仿宋" w:cs="仿宋_GB2312" w:hint="eastAsia"/>
          <w:b/>
          <w:kern w:val="0"/>
          <w:sz w:val="32"/>
          <w:szCs w:val="32"/>
        </w:rPr>
        <w:t>二十八</w:t>
      </w:r>
      <w:r w:rsidRPr="00683054">
        <w:rPr>
          <w:rFonts w:ascii="仿宋" w:eastAsia="仿宋" w:hAnsi="仿宋" w:cs="仿宋_GB2312" w:hint="eastAsia"/>
          <w:b/>
          <w:kern w:val="0"/>
          <w:sz w:val="32"/>
          <w:szCs w:val="32"/>
        </w:rPr>
        <w:t>条</w:t>
      </w:r>
      <w:r w:rsidRPr="00683054">
        <w:rPr>
          <w:rFonts w:ascii="仿宋" w:eastAsia="仿宋" w:hAnsi="仿宋" w:cs="仿宋_GB2312" w:hint="eastAsia"/>
          <w:kern w:val="0"/>
          <w:sz w:val="32"/>
          <w:szCs w:val="32"/>
        </w:rPr>
        <w:t xml:space="preserve"> 本</w:t>
      </w:r>
      <w:r w:rsidR="00010670" w:rsidRPr="00683054">
        <w:rPr>
          <w:rFonts w:ascii="仿宋" w:eastAsia="仿宋" w:hAnsi="仿宋" w:cs="仿宋_GB2312" w:hint="eastAsia"/>
          <w:kern w:val="0"/>
          <w:sz w:val="32"/>
          <w:szCs w:val="32"/>
        </w:rPr>
        <w:t>办法</w:t>
      </w:r>
      <w:r w:rsidRPr="00683054">
        <w:rPr>
          <w:rFonts w:ascii="仿宋" w:eastAsia="仿宋" w:hAnsi="仿宋" w:cs="仿宋_GB2312" w:hint="eastAsia"/>
          <w:kern w:val="0"/>
          <w:sz w:val="32"/>
          <w:szCs w:val="32"/>
        </w:rPr>
        <w:t>自发布之日起施行</w:t>
      </w:r>
      <w:r w:rsidR="00057473" w:rsidRPr="00683054">
        <w:rPr>
          <w:rFonts w:ascii="仿宋" w:eastAsia="仿宋" w:hAnsi="仿宋" w:cs="仿宋_GB2312" w:hint="eastAsia"/>
          <w:kern w:val="0"/>
          <w:sz w:val="32"/>
          <w:szCs w:val="32"/>
        </w:rPr>
        <w:t>。</w:t>
      </w:r>
    </w:p>
    <w:sectPr w:rsidR="00892B8E" w:rsidRPr="00683054" w:rsidSect="00E147FF">
      <w:footerReference w:type="even" r:id="rId7"/>
      <w:footerReference w:type="default" r:id="rId8"/>
      <w:pgSz w:w="11906" w:h="16838"/>
      <w:pgMar w:top="1985" w:right="1474" w:bottom="1871"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E32" w:rsidRDefault="004E6E32">
      <w:r>
        <w:separator/>
      </w:r>
    </w:p>
  </w:endnote>
  <w:endnote w:type="continuationSeparator" w:id="0">
    <w:p w:rsidR="004E6E32" w:rsidRDefault="004E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AD4" w:rsidRDefault="00174909">
    <w:pPr>
      <w:pStyle w:val="a3"/>
      <w:framePr w:wrap="around" w:vAnchor="text" w:hAnchor="margin" w:xAlign="center" w:y="1"/>
      <w:rPr>
        <w:rStyle w:val="a4"/>
      </w:rPr>
    </w:pPr>
    <w:r>
      <w:rPr>
        <w:rStyle w:val="a4"/>
      </w:rPr>
      <w:fldChar w:fldCharType="begin"/>
    </w:r>
    <w:r w:rsidR="00750AD4">
      <w:rPr>
        <w:rStyle w:val="a4"/>
      </w:rPr>
      <w:instrText xml:space="preserve">PAGE  </w:instrText>
    </w:r>
    <w:r>
      <w:rPr>
        <w:rStyle w:val="a4"/>
      </w:rPr>
      <w:fldChar w:fldCharType="separate"/>
    </w:r>
    <w:r w:rsidR="00750AD4">
      <w:rPr>
        <w:rStyle w:val="a4"/>
        <w:noProof/>
      </w:rPr>
      <w:t>1</w:t>
    </w:r>
    <w:r>
      <w:rPr>
        <w:rStyle w:val="a4"/>
      </w:rPr>
      <w:fldChar w:fldCharType="end"/>
    </w:r>
  </w:p>
  <w:p w:rsidR="00750AD4" w:rsidRDefault="00750AD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AD4" w:rsidRDefault="00750AD4" w:rsidP="00023566">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E32" w:rsidRDefault="004E6E32">
      <w:r>
        <w:separator/>
      </w:r>
    </w:p>
  </w:footnote>
  <w:footnote w:type="continuationSeparator" w:id="0">
    <w:p w:rsidR="004E6E32" w:rsidRDefault="004E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8E"/>
    <w:rsid w:val="00001C21"/>
    <w:rsid w:val="00010670"/>
    <w:rsid w:val="000118B8"/>
    <w:rsid w:val="00012C2A"/>
    <w:rsid w:val="00014973"/>
    <w:rsid w:val="0001654F"/>
    <w:rsid w:val="00017587"/>
    <w:rsid w:val="00020CDF"/>
    <w:rsid w:val="00023566"/>
    <w:rsid w:val="000314A5"/>
    <w:rsid w:val="00036839"/>
    <w:rsid w:val="00036BD2"/>
    <w:rsid w:val="000408A1"/>
    <w:rsid w:val="00043B96"/>
    <w:rsid w:val="00046F8D"/>
    <w:rsid w:val="00054D88"/>
    <w:rsid w:val="00057473"/>
    <w:rsid w:val="00067C4E"/>
    <w:rsid w:val="0007029F"/>
    <w:rsid w:val="000702D5"/>
    <w:rsid w:val="000812A9"/>
    <w:rsid w:val="00083301"/>
    <w:rsid w:val="00087606"/>
    <w:rsid w:val="00090D74"/>
    <w:rsid w:val="00094BEA"/>
    <w:rsid w:val="00095A24"/>
    <w:rsid w:val="000B18BC"/>
    <w:rsid w:val="000C6BF2"/>
    <w:rsid w:val="000D4235"/>
    <w:rsid w:val="0010099D"/>
    <w:rsid w:val="001010DF"/>
    <w:rsid w:val="00110D2A"/>
    <w:rsid w:val="00110ED8"/>
    <w:rsid w:val="001135E6"/>
    <w:rsid w:val="0012143D"/>
    <w:rsid w:val="0012261A"/>
    <w:rsid w:val="0012438A"/>
    <w:rsid w:val="00133EA9"/>
    <w:rsid w:val="001340D6"/>
    <w:rsid w:val="001364F9"/>
    <w:rsid w:val="001431E8"/>
    <w:rsid w:val="00154067"/>
    <w:rsid w:val="00156CC2"/>
    <w:rsid w:val="00171039"/>
    <w:rsid w:val="00172174"/>
    <w:rsid w:val="00174909"/>
    <w:rsid w:val="001871CD"/>
    <w:rsid w:val="00187796"/>
    <w:rsid w:val="00190A16"/>
    <w:rsid w:val="00192998"/>
    <w:rsid w:val="00197339"/>
    <w:rsid w:val="001A165F"/>
    <w:rsid w:val="001A508B"/>
    <w:rsid w:val="001B0FB7"/>
    <w:rsid w:val="001B1A01"/>
    <w:rsid w:val="001C2507"/>
    <w:rsid w:val="001C7471"/>
    <w:rsid w:val="001D1C97"/>
    <w:rsid w:val="001D41D8"/>
    <w:rsid w:val="001E22E1"/>
    <w:rsid w:val="002122FF"/>
    <w:rsid w:val="00217EE4"/>
    <w:rsid w:val="00222D0C"/>
    <w:rsid w:val="0023553E"/>
    <w:rsid w:val="00236A69"/>
    <w:rsid w:val="00237EBA"/>
    <w:rsid w:val="002437F7"/>
    <w:rsid w:val="00244BE0"/>
    <w:rsid w:val="0024541C"/>
    <w:rsid w:val="00245B38"/>
    <w:rsid w:val="00250335"/>
    <w:rsid w:val="002512E0"/>
    <w:rsid w:val="002530C0"/>
    <w:rsid w:val="00255AF2"/>
    <w:rsid w:val="002567F2"/>
    <w:rsid w:val="00263106"/>
    <w:rsid w:val="0027162A"/>
    <w:rsid w:val="002809F2"/>
    <w:rsid w:val="002842F1"/>
    <w:rsid w:val="00284FAF"/>
    <w:rsid w:val="00292F0A"/>
    <w:rsid w:val="00295F71"/>
    <w:rsid w:val="002A24FA"/>
    <w:rsid w:val="002A25EF"/>
    <w:rsid w:val="002A339B"/>
    <w:rsid w:val="002B12CD"/>
    <w:rsid w:val="002B3A9B"/>
    <w:rsid w:val="002B63AB"/>
    <w:rsid w:val="002B6D8C"/>
    <w:rsid w:val="002C1C5B"/>
    <w:rsid w:val="002C33D4"/>
    <w:rsid w:val="002C6D91"/>
    <w:rsid w:val="002D05DF"/>
    <w:rsid w:val="002D0E94"/>
    <w:rsid w:val="002D33B4"/>
    <w:rsid w:val="002D5297"/>
    <w:rsid w:val="002E2115"/>
    <w:rsid w:val="002F25B7"/>
    <w:rsid w:val="002F3D5C"/>
    <w:rsid w:val="00325508"/>
    <w:rsid w:val="00325AB6"/>
    <w:rsid w:val="003263FA"/>
    <w:rsid w:val="00330420"/>
    <w:rsid w:val="00330C4D"/>
    <w:rsid w:val="0033540A"/>
    <w:rsid w:val="00336A15"/>
    <w:rsid w:val="00336DBA"/>
    <w:rsid w:val="00346631"/>
    <w:rsid w:val="0035318F"/>
    <w:rsid w:val="00360169"/>
    <w:rsid w:val="0036044B"/>
    <w:rsid w:val="0036421E"/>
    <w:rsid w:val="00365530"/>
    <w:rsid w:val="003655A3"/>
    <w:rsid w:val="00367300"/>
    <w:rsid w:val="00372258"/>
    <w:rsid w:val="00372FBE"/>
    <w:rsid w:val="003751E5"/>
    <w:rsid w:val="0039553E"/>
    <w:rsid w:val="00395727"/>
    <w:rsid w:val="00396B68"/>
    <w:rsid w:val="003A4B1B"/>
    <w:rsid w:val="003A7DB7"/>
    <w:rsid w:val="003B7C26"/>
    <w:rsid w:val="003C0052"/>
    <w:rsid w:val="003C503A"/>
    <w:rsid w:val="003C5045"/>
    <w:rsid w:val="003D0A9C"/>
    <w:rsid w:val="003D3B23"/>
    <w:rsid w:val="003E0CBC"/>
    <w:rsid w:val="003E4C9E"/>
    <w:rsid w:val="003F0F42"/>
    <w:rsid w:val="003F5790"/>
    <w:rsid w:val="00402F4F"/>
    <w:rsid w:val="004148DC"/>
    <w:rsid w:val="0042053F"/>
    <w:rsid w:val="004221C7"/>
    <w:rsid w:val="00422AA2"/>
    <w:rsid w:val="0043347A"/>
    <w:rsid w:val="004354FD"/>
    <w:rsid w:val="0043799A"/>
    <w:rsid w:val="00451A6D"/>
    <w:rsid w:val="00454F0D"/>
    <w:rsid w:val="00457BFE"/>
    <w:rsid w:val="0046143E"/>
    <w:rsid w:val="00462C6F"/>
    <w:rsid w:val="00465DF9"/>
    <w:rsid w:val="00471E86"/>
    <w:rsid w:val="0047458C"/>
    <w:rsid w:val="00483E98"/>
    <w:rsid w:val="00483ED4"/>
    <w:rsid w:val="0048425A"/>
    <w:rsid w:val="004A0F53"/>
    <w:rsid w:val="004A0F91"/>
    <w:rsid w:val="004A65A1"/>
    <w:rsid w:val="004D15D4"/>
    <w:rsid w:val="004D5B76"/>
    <w:rsid w:val="004D6C21"/>
    <w:rsid w:val="004E0091"/>
    <w:rsid w:val="004E3785"/>
    <w:rsid w:val="004E3A5C"/>
    <w:rsid w:val="004E6E32"/>
    <w:rsid w:val="004E6F00"/>
    <w:rsid w:val="004F1DB6"/>
    <w:rsid w:val="004F66C7"/>
    <w:rsid w:val="00522944"/>
    <w:rsid w:val="0052644D"/>
    <w:rsid w:val="00530073"/>
    <w:rsid w:val="00533C1C"/>
    <w:rsid w:val="00534CB7"/>
    <w:rsid w:val="0053678C"/>
    <w:rsid w:val="0053744B"/>
    <w:rsid w:val="00537731"/>
    <w:rsid w:val="0054112D"/>
    <w:rsid w:val="00542799"/>
    <w:rsid w:val="005462ED"/>
    <w:rsid w:val="00551B63"/>
    <w:rsid w:val="00554B44"/>
    <w:rsid w:val="0055639D"/>
    <w:rsid w:val="00560918"/>
    <w:rsid w:val="00562CD1"/>
    <w:rsid w:val="00577056"/>
    <w:rsid w:val="00580458"/>
    <w:rsid w:val="00581B14"/>
    <w:rsid w:val="0058564E"/>
    <w:rsid w:val="00587725"/>
    <w:rsid w:val="005920C3"/>
    <w:rsid w:val="005C2B89"/>
    <w:rsid w:val="005D06FC"/>
    <w:rsid w:val="005F0DA2"/>
    <w:rsid w:val="0060628F"/>
    <w:rsid w:val="00606EDE"/>
    <w:rsid w:val="00611748"/>
    <w:rsid w:val="0061553C"/>
    <w:rsid w:val="0062084A"/>
    <w:rsid w:val="00625AB3"/>
    <w:rsid w:val="00625C44"/>
    <w:rsid w:val="006325EB"/>
    <w:rsid w:val="00634C36"/>
    <w:rsid w:val="0065369D"/>
    <w:rsid w:val="00656D60"/>
    <w:rsid w:val="00664A28"/>
    <w:rsid w:val="00673699"/>
    <w:rsid w:val="006740BA"/>
    <w:rsid w:val="006741F8"/>
    <w:rsid w:val="00683054"/>
    <w:rsid w:val="00684264"/>
    <w:rsid w:val="00693D60"/>
    <w:rsid w:val="006A0EB8"/>
    <w:rsid w:val="006A51C7"/>
    <w:rsid w:val="006A7688"/>
    <w:rsid w:val="006B2441"/>
    <w:rsid w:val="006B3EC5"/>
    <w:rsid w:val="006B610E"/>
    <w:rsid w:val="006C18DB"/>
    <w:rsid w:val="006E0C8F"/>
    <w:rsid w:val="006E5368"/>
    <w:rsid w:val="006E60AD"/>
    <w:rsid w:val="006E77BE"/>
    <w:rsid w:val="006E7975"/>
    <w:rsid w:val="006F1616"/>
    <w:rsid w:val="00701467"/>
    <w:rsid w:val="007019E6"/>
    <w:rsid w:val="007021CB"/>
    <w:rsid w:val="00711B36"/>
    <w:rsid w:val="0071270A"/>
    <w:rsid w:val="00724D5C"/>
    <w:rsid w:val="007305FC"/>
    <w:rsid w:val="00734961"/>
    <w:rsid w:val="00735E9F"/>
    <w:rsid w:val="00740993"/>
    <w:rsid w:val="00741946"/>
    <w:rsid w:val="00750AD4"/>
    <w:rsid w:val="007531A4"/>
    <w:rsid w:val="00771D54"/>
    <w:rsid w:val="00775CF8"/>
    <w:rsid w:val="00775E32"/>
    <w:rsid w:val="00780C1B"/>
    <w:rsid w:val="007811D4"/>
    <w:rsid w:val="00787D04"/>
    <w:rsid w:val="00793C3D"/>
    <w:rsid w:val="007B29EB"/>
    <w:rsid w:val="007C2B00"/>
    <w:rsid w:val="007D551B"/>
    <w:rsid w:val="007E2E31"/>
    <w:rsid w:val="007E2F4B"/>
    <w:rsid w:val="007E5EA0"/>
    <w:rsid w:val="00804D22"/>
    <w:rsid w:val="008112EA"/>
    <w:rsid w:val="0081289C"/>
    <w:rsid w:val="00814F4D"/>
    <w:rsid w:val="00815996"/>
    <w:rsid w:val="00821956"/>
    <w:rsid w:val="008246D3"/>
    <w:rsid w:val="00825CA6"/>
    <w:rsid w:val="008321D1"/>
    <w:rsid w:val="00832B3F"/>
    <w:rsid w:val="00833E3D"/>
    <w:rsid w:val="00834AC1"/>
    <w:rsid w:val="00853558"/>
    <w:rsid w:val="00856B03"/>
    <w:rsid w:val="0086257D"/>
    <w:rsid w:val="00863F82"/>
    <w:rsid w:val="00865E33"/>
    <w:rsid w:val="00871846"/>
    <w:rsid w:val="0087287D"/>
    <w:rsid w:val="00885888"/>
    <w:rsid w:val="00892A5A"/>
    <w:rsid w:val="00892B8E"/>
    <w:rsid w:val="0089562E"/>
    <w:rsid w:val="00896DCF"/>
    <w:rsid w:val="00897F2A"/>
    <w:rsid w:val="008A406F"/>
    <w:rsid w:val="008A7115"/>
    <w:rsid w:val="008B664C"/>
    <w:rsid w:val="008C3A1A"/>
    <w:rsid w:val="008C4AF9"/>
    <w:rsid w:val="008C60A5"/>
    <w:rsid w:val="008D0508"/>
    <w:rsid w:val="008D47DF"/>
    <w:rsid w:val="008F13B2"/>
    <w:rsid w:val="008F4367"/>
    <w:rsid w:val="008F4D05"/>
    <w:rsid w:val="008F54BE"/>
    <w:rsid w:val="00905340"/>
    <w:rsid w:val="00910AA4"/>
    <w:rsid w:val="00912315"/>
    <w:rsid w:val="00914A55"/>
    <w:rsid w:val="00916CB3"/>
    <w:rsid w:val="009172CE"/>
    <w:rsid w:val="00922545"/>
    <w:rsid w:val="00925A48"/>
    <w:rsid w:val="00935F16"/>
    <w:rsid w:val="00945363"/>
    <w:rsid w:val="00946944"/>
    <w:rsid w:val="00952554"/>
    <w:rsid w:val="00955D15"/>
    <w:rsid w:val="00961E9C"/>
    <w:rsid w:val="00962225"/>
    <w:rsid w:val="00966E00"/>
    <w:rsid w:val="00973AA5"/>
    <w:rsid w:val="00975FCD"/>
    <w:rsid w:val="0098397F"/>
    <w:rsid w:val="00994A56"/>
    <w:rsid w:val="009A2CEE"/>
    <w:rsid w:val="009A2EC0"/>
    <w:rsid w:val="009B0CFA"/>
    <w:rsid w:val="009B4ECB"/>
    <w:rsid w:val="009B5BDD"/>
    <w:rsid w:val="009B5E05"/>
    <w:rsid w:val="009C08D3"/>
    <w:rsid w:val="009C371A"/>
    <w:rsid w:val="009C3BFE"/>
    <w:rsid w:val="009C3F34"/>
    <w:rsid w:val="009C6905"/>
    <w:rsid w:val="009C76F3"/>
    <w:rsid w:val="009D6D70"/>
    <w:rsid w:val="009F1127"/>
    <w:rsid w:val="009F39AC"/>
    <w:rsid w:val="00A014C6"/>
    <w:rsid w:val="00A11DA7"/>
    <w:rsid w:val="00A15459"/>
    <w:rsid w:val="00A44359"/>
    <w:rsid w:val="00A53F22"/>
    <w:rsid w:val="00A61C8D"/>
    <w:rsid w:val="00A700FB"/>
    <w:rsid w:val="00A82FF7"/>
    <w:rsid w:val="00A841BE"/>
    <w:rsid w:val="00A920C9"/>
    <w:rsid w:val="00AA4B6B"/>
    <w:rsid w:val="00AA7D7F"/>
    <w:rsid w:val="00AC1352"/>
    <w:rsid w:val="00AC6886"/>
    <w:rsid w:val="00AD36BE"/>
    <w:rsid w:val="00AD7BB8"/>
    <w:rsid w:val="00AF0FF2"/>
    <w:rsid w:val="00AF4421"/>
    <w:rsid w:val="00AF7C1D"/>
    <w:rsid w:val="00B004C8"/>
    <w:rsid w:val="00B00D00"/>
    <w:rsid w:val="00B26D06"/>
    <w:rsid w:val="00B300F8"/>
    <w:rsid w:val="00B36154"/>
    <w:rsid w:val="00B36BC4"/>
    <w:rsid w:val="00B417B8"/>
    <w:rsid w:val="00B423C0"/>
    <w:rsid w:val="00B42490"/>
    <w:rsid w:val="00B46CD8"/>
    <w:rsid w:val="00B5327B"/>
    <w:rsid w:val="00B55304"/>
    <w:rsid w:val="00B57269"/>
    <w:rsid w:val="00B63080"/>
    <w:rsid w:val="00B66AD3"/>
    <w:rsid w:val="00B66C76"/>
    <w:rsid w:val="00B675AE"/>
    <w:rsid w:val="00B704C8"/>
    <w:rsid w:val="00B722B8"/>
    <w:rsid w:val="00B77B2B"/>
    <w:rsid w:val="00B9014E"/>
    <w:rsid w:val="00B92FA5"/>
    <w:rsid w:val="00B9686B"/>
    <w:rsid w:val="00B978C7"/>
    <w:rsid w:val="00BA2DEF"/>
    <w:rsid w:val="00BA3DC6"/>
    <w:rsid w:val="00BA6B26"/>
    <w:rsid w:val="00BA71D7"/>
    <w:rsid w:val="00BB0649"/>
    <w:rsid w:val="00BB38EE"/>
    <w:rsid w:val="00BB3DDF"/>
    <w:rsid w:val="00BB565D"/>
    <w:rsid w:val="00BC0070"/>
    <w:rsid w:val="00BD481F"/>
    <w:rsid w:val="00BD5BC6"/>
    <w:rsid w:val="00BD71CF"/>
    <w:rsid w:val="00BE258F"/>
    <w:rsid w:val="00BF36CF"/>
    <w:rsid w:val="00BF40DB"/>
    <w:rsid w:val="00BF5066"/>
    <w:rsid w:val="00BF5EBC"/>
    <w:rsid w:val="00C005E9"/>
    <w:rsid w:val="00C238B0"/>
    <w:rsid w:val="00C24C4D"/>
    <w:rsid w:val="00C24E62"/>
    <w:rsid w:val="00C25282"/>
    <w:rsid w:val="00C2681A"/>
    <w:rsid w:val="00C329F4"/>
    <w:rsid w:val="00C375FE"/>
    <w:rsid w:val="00C4264E"/>
    <w:rsid w:val="00C501AA"/>
    <w:rsid w:val="00C56DFC"/>
    <w:rsid w:val="00C7151C"/>
    <w:rsid w:val="00C84EAE"/>
    <w:rsid w:val="00C91A58"/>
    <w:rsid w:val="00C91CB0"/>
    <w:rsid w:val="00C93CE7"/>
    <w:rsid w:val="00CA7408"/>
    <w:rsid w:val="00CB4BFA"/>
    <w:rsid w:val="00CD35E3"/>
    <w:rsid w:val="00CD50D6"/>
    <w:rsid w:val="00CD58B2"/>
    <w:rsid w:val="00CD6351"/>
    <w:rsid w:val="00CE7C0A"/>
    <w:rsid w:val="00CF346B"/>
    <w:rsid w:val="00CF6F25"/>
    <w:rsid w:val="00D153C2"/>
    <w:rsid w:val="00D15857"/>
    <w:rsid w:val="00D15B9D"/>
    <w:rsid w:val="00D2481A"/>
    <w:rsid w:val="00D30775"/>
    <w:rsid w:val="00D36F06"/>
    <w:rsid w:val="00D400B4"/>
    <w:rsid w:val="00D401D7"/>
    <w:rsid w:val="00D44C77"/>
    <w:rsid w:val="00D4517B"/>
    <w:rsid w:val="00D47EC7"/>
    <w:rsid w:val="00D617EC"/>
    <w:rsid w:val="00D7138F"/>
    <w:rsid w:val="00D74027"/>
    <w:rsid w:val="00D75266"/>
    <w:rsid w:val="00D957DE"/>
    <w:rsid w:val="00D95FDE"/>
    <w:rsid w:val="00DA0966"/>
    <w:rsid w:val="00DA43A4"/>
    <w:rsid w:val="00DA4AA2"/>
    <w:rsid w:val="00DA6B05"/>
    <w:rsid w:val="00DB3CAA"/>
    <w:rsid w:val="00DC7200"/>
    <w:rsid w:val="00DD10B9"/>
    <w:rsid w:val="00DD6FDC"/>
    <w:rsid w:val="00DF0111"/>
    <w:rsid w:val="00E147FF"/>
    <w:rsid w:val="00E14B34"/>
    <w:rsid w:val="00E16227"/>
    <w:rsid w:val="00E2648C"/>
    <w:rsid w:val="00E27967"/>
    <w:rsid w:val="00E300D9"/>
    <w:rsid w:val="00E35602"/>
    <w:rsid w:val="00E37EE8"/>
    <w:rsid w:val="00E62C68"/>
    <w:rsid w:val="00E638D4"/>
    <w:rsid w:val="00E75EEB"/>
    <w:rsid w:val="00E75EFD"/>
    <w:rsid w:val="00E8394B"/>
    <w:rsid w:val="00E85246"/>
    <w:rsid w:val="00E918F1"/>
    <w:rsid w:val="00E91CC4"/>
    <w:rsid w:val="00EA1C62"/>
    <w:rsid w:val="00EB07A6"/>
    <w:rsid w:val="00EC4021"/>
    <w:rsid w:val="00EC4304"/>
    <w:rsid w:val="00EC4659"/>
    <w:rsid w:val="00EC6F5B"/>
    <w:rsid w:val="00EC77AC"/>
    <w:rsid w:val="00EE5888"/>
    <w:rsid w:val="00EE682C"/>
    <w:rsid w:val="00EF623B"/>
    <w:rsid w:val="00F05409"/>
    <w:rsid w:val="00F06227"/>
    <w:rsid w:val="00F07B73"/>
    <w:rsid w:val="00F11204"/>
    <w:rsid w:val="00F11774"/>
    <w:rsid w:val="00F27B40"/>
    <w:rsid w:val="00F31F50"/>
    <w:rsid w:val="00F44983"/>
    <w:rsid w:val="00F514C1"/>
    <w:rsid w:val="00F51CC8"/>
    <w:rsid w:val="00F55AAD"/>
    <w:rsid w:val="00F57286"/>
    <w:rsid w:val="00F67ACE"/>
    <w:rsid w:val="00F70A0C"/>
    <w:rsid w:val="00F70FD3"/>
    <w:rsid w:val="00F76C8C"/>
    <w:rsid w:val="00F77574"/>
    <w:rsid w:val="00F84A10"/>
    <w:rsid w:val="00F92040"/>
    <w:rsid w:val="00F957E2"/>
    <w:rsid w:val="00FA3095"/>
    <w:rsid w:val="00FA3BEA"/>
    <w:rsid w:val="00FB191D"/>
    <w:rsid w:val="00FB7662"/>
    <w:rsid w:val="00FD07F8"/>
    <w:rsid w:val="00FD1952"/>
    <w:rsid w:val="00FD4913"/>
    <w:rsid w:val="00FD6C59"/>
    <w:rsid w:val="00FE1BB4"/>
    <w:rsid w:val="00FE372F"/>
    <w:rsid w:val="00FE72D9"/>
    <w:rsid w:val="00FF5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49B226-B565-4869-AC65-C1D84501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B8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rsid w:val="00892B8E"/>
    <w:rPr>
      <w:sz w:val="30"/>
    </w:rPr>
  </w:style>
  <w:style w:type="character" w:customStyle="1" w:styleId="2Char">
    <w:name w:val="正文文本 2 Char"/>
    <w:basedOn w:val="a0"/>
    <w:link w:val="2"/>
    <w:rsid w:val="00892B8E"/>
    <w:rPr>
      <w:rFonts w:ascii="Times New Roman" w:eastAsia="宋体" w:hAnsi="Times New Roman" w:cs="Times New Roman"/>
      <w:sz w:val="30"/>
      <w:szCs w:val="20"/>
    </w:rPr>
  </w:style>
  <w:style w:type="paragraph" w:styleId="a3">
    <w:name w:val="footer"/>
    <w:basedOn w:val="a"/>
    <w:link w:val="Char"/>
    <w:rsid w:val="00892B8E"/>
    <w:pPr>
      <w:tabs>
        <w:tab w:val="center" w:pos="4153"/>
        <w:tab w:val="right" w:pos="8306"/>
      </w:tabs>
      <w:snapToGrid w:val="0"/>
      <w:jc w:val="left"/>
    </w:pPr>
    <w:rPr>
      <w:sz w:val="18"/>
    </w:rPr>
  </w:style>
  <w:style w:type="character" w:customStyle="1" w:styleId="Char">
    <w:name w:val="页脚 Char"/>
    <w:basedOn w:val="a0"/>
    <w:link w:val="a3"/>
    <w:rsid w:val="00892B8E"/>
    <w:rPr>
      <w:rFonts w:ascii="Times New Roman" w:eastAsia="宋体" w:hAnsi="Times New Roman" w:cs="Times New Roman"/>
      <w:sz w:val="18"/>
      <w:szCs w:val="20"/>
    </w:rPr>
  </w:style>
  <w:style w:type="character" w:styleId="a4">
    <w:name w:val="page number"/>
    <w:basedOn w:val="a0"/>
    <w:rsid w:val="00892B8E"/>
  </w:style>
  <w:style w:type="paragraph" w:customStyle="1" w:styleId="CharChar1CharCharCharCharCharCharCharCharCharCharCharCharChar">
    <w:name w:val="Char Char1 Char Char Char Char Char Char Char Char Char Char Char Char Char"/>
    <w:basedOn w:val="a"/>
    <w:rsid w:val="00892B8E"/>
    <w:pPr>
      <w:widowControl/>
      <w:spacing w:after="160" w:line="240" w:lineRule="exact"/>
      <w:jc w:val="left"/>
    </w:pPr>
    <w:rPr>
      <w:rFonts w:ascii="Arial" w:eastAsia="Times New Roman" w:hAnsi="Arial" w:cs="Verdana"/>
      <w:b/>
      <w:kern w:val="0"/>
      <w:sz w:val="24"/>
      <w:lang w:eastAsia="en-US"/>
    </w:rPr>
  </w:style>
  <w:style w:type="paragraph" w:styleId="a5">
    <w:name w:val="Balloon Text"/>
    <w:basedOn w:val="a"/>
    <w:link w:val="Char0"/>
    <w:uiPriority w:val="99"/>
    <w:semiHidden/>
    <w:unhideWhenUsed/>
    <w:rsid w:val="008A406F"/>
    <w:rPr>
      <w:sz w:val="18"/>
      <w:szCs w:val="18"/>
    </w:rPr>
  </w:style>
  <w:style w:type="character" w:customStyle="1" w:styleId="Char0">
    <w:name w:val="批注框文本 Char"/>
    <w:basedOn w:val="a0"/>
    <w:link w:val="a5"/>
    <w:uiPriority w:val="99"/>
    <w:semiHidden/>
    <w:rsid w:val="008A406F"/>
    <w:rPr>
      <w:rFonts w:ascii="Times New Roman" w:eastAsia="宋体" w:hAnsi="Times New Roman" w:cs="Times New Roman"/>
      <w:sz w:val="18"/>
      <w:szCs w:val="18"/>
    </w:rPr>
  </w:style>
  <w:style w:type="paragraph" w:styleId="a6">
    <w:name w:val="Normal (Web)"/>
    <w:basedOn w:val="a"/>
    <w:uiPriority w:val="99"/>
    <w:semiHidden/>
    <w:unhideWhenUsed/>
    <w:rsid w:val="00711B36"/>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1"/>
    <w:uiPriority w:val="99"/>
    <w:unhideWhenUsed/>
    <w:rsid w:val="00BB38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B38EE"/>
    <w:rPr>
      <w:rFonts w:ascii="Times New Roman" w:eastAsia="宋体" w:hAnsi="Times New Roman" w:cs="Times New Roman"/>
      <w:sz w:val="18"/>
      <w:szCs w:val="18"/>
    </w:rPr>
  </w:style>
  <w:style w:type="character" w:styleId="a8">
    <w:name w:val="annotation reference"/>
    <w:basedOn w:val="a0"/>
    <w:uiPriority w:val="99"/>
    <w:semiHidden/>
    <w:unhideWhenUsed/>
    <w:rsid w:val="003A4B1B"/>
    <w:rPr>
      <w:sz w:val="21"/>
      <w:szCs w:val="21"/>
    </w:rPr>
  </w:style>
  <w:style w:type="paragraph" w:styleId="a9">
    <w:name w:val="annotation text"/>
    <w:basedOn w:val="a"/>
    <w:link w:val="Char2"/>
    <w:uiPriority w:val="99"/>
    <w:semiHidden/>
    <w:unhideWhenUsed/>
    <w:rsid w:val="003A4B1B"/>
    <w:pPr>
      <w:jc w:val="left"/>
    </w:pPr>
  </w:style>
  <w:style w:type="character" w:customStyle="1" w:styleId="Char2">
    <w:name w:val="批注文字 Char"/>
    <w:basedOn w:val="a0"/>
    <w:link w:val="a9"/>
    <w:uiPriority w:val="99"/>
    <w:semiHidden/>
    <w:rsid w:val="003A4B1B"/>
    <w:rPr>
      <w:rFonts w:ascii="Times New Roman" w:eastAsia="宋体" w:hAnsi="Times New Roman" w:cs="Times New Roman"/>
      <w:szCs w:val="20"/>
    </w:rPr>
  </w:style>
  <w:style w:type="paragraph" w:styleId="aa">
    <w:name w:val="annotation subject"/>
    <w:basedOn w:val="a9"/>
    <w:next w:val="a9"/>
    <w:link w:val="Char3"/>
    <w:uiPriority w:val="99"/>
    <w:semiHidden/>
    <w:unhideWhenUsed/>
    <w:rsid w:val="003A4B1B"/>
    <w:rPr>
      <w:b/>
      <w:bCs/>
    </w:rPr>
  </w:style>
  <w:style w:type="character" w:customStyle="1" w:styleId="Char3">
    <w:name w:val="批注主题 Char"/>
    <w:basedOn w:val="Char2"/>
    <w:link w:val="aa"/>
    <w:uiPriority w:val="99"/>
    <w:semiHidden/>
    <w:rsid w:val="003A4B1B"/>
    <w:rPr>
      <w:rFonts w:ascii="Times New Roman" w:eastAsia="宋体" w:hAnsi="Times New Roman" w:cs="Times New Roman"/>
      <w:b/>
      <w:bCs/>
      <w:szCs w:val="20"/>
    </w:rPr>
  </w:style>
  <w:style w:type="paragraph" w:styleId="ab">
    <w:name w:val="List Paragraph"/>
    <w:basedOn w:val="a"/>
    <w:uiPriority w:val="34"/>
    <w:qFormat/>
    <w:rsid w:val="00B00D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94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AA77-E33A-4560-AA70-1664101E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949</Words>
  <Characters>5411</Characters>
  <Application>Microsoft Office Word</Application>
  <DocSecurity>0</DocSecurity>
  <Lines>45</Lines>
  <Paragraphs>12</Paragraphs>
  <ScaleCrop>false</ScaleCrop>
  <Company>Lenovo (Beijing) Limited</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杨修</dc:creator>
  <cp:lastModifiedBy>pc</cp:lastModifiedBy>
  <cp:revision>9</cp:revision>
  <cp:lastPrinted>2016-10-14T02:25:00Z</cp:lastPrinted>
  <dcterms:created xsi:type="dcterms:W3CDTF">2016-12-12T10:59:00Z</dcterms:created>
  <dcterms:modified xsi:type="dcterms:W3CDTF">2018-04-16T02:43:00Z</dcterms:modified>
</cp:coreProperties>
</file>